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47" w:rsidRDefault="00E37A47" w:rsidP="00E37A47">
      <w:pPr>
        <w:spacing w:line="440" w:lineRule="exact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E37A47" w:rsidRDefault="00E37A47" w:rsidP="00E37A47">
      <w:pPr>
        <w:spacing w:afterLines="50" w:after="180" w:line="44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r w:rsidRPr="00657DF0">
        <w:rPr>
          <w:rFonts w:eastAsia="標楷體"/>
          <w:b/>
          <w:color w:val="000000" w:themeColor="text1"/>
          <w:sz w:val="32"/>
          <w:szCs w:val="32"/>
        </w:rPr>
        <w:t>論文研究計畫審查</w:t>
      </w:r>
      <w:r>
        <w:rPr>
          <w:rFonts w:eastAsia="標楷體" w:hint="eastAsia"/>
          <w:b/>
          <w:color w:val="000000" w:themeColor="text1"/>
          <w:sz w:val="32"/>
          <w:szCs w:val="32"/>
        </w:rPr>
        <w:t>委員名冊</w:t>
      </w:r>
      <w:r w:rsidRPr="00657DF0">
        <w:rPr>
          <w:rFonts w:eastAsia="標楷體"/>
          <w:b/>
          <w:color w:val="000000" w:themeColor="text1"/>
          <w:sz w:val="32"/>
          <w:szCs w:val="32"/>
        </w:rPr>
        <w:t>申請表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214"/>
        <w:gridCol w:w="742"/>
        <w:gridCol w:w="143"/>
        <w:gridCol w:w="1631"/>
        <w:gridCol w:w="461"/>
        <w:gridCol w:w="70"/>
        <w:gridCol w:w="1206"/>
        <w:gridCol w:w="37"/>
        <w:gridCol w:w="919"/>
        <w:gridCol w:w="745"/>
        <w:gridCol w:w="1417"/>
      </w:tblGrid>
      <w:tr w:rsidR="00E37A47" w:rsidRPr="00C4062C" w:rsidTr="00882BF1">
        <w:trPr>
          <w:trHeight w:val="556"/>
        </w:trPr>
        <w:tc>
          <w:tcPr>
            <w:tcW w:w="1276" w:type="dxa"/>
            <w:gridSpan w:val="2"/>
            <w:vAlign w:val="center"/>
          </w:tcPr>
          <w:bookmarkEnd w:id="0"/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2977" w:type="dxa"/>
            <w:gridSpan w:val="4"/>
            <w:vAlign w:val="center"/>
          </w:tcPr>
          <w:p w:rsidR="00E37A47" w:rsidRPr="006D7417" w:rsidRDefault="00E37A47" w:rsidP="00882BF1">
            <w:pPr>
              <w:adjustRightInd w:val="0"/>
              <w:jc w:val="both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7417">
              <w:rPr>
                <w:rFonts w:eastAsia="標楷體" w:hint="eastAsia"/>
                <w:color w:val="000000" w:themeColor="text1"/>
                <w:sz w:val="26"/>
                <w:szCs w:val="26"/>
              </w:rPr>
              <w:t>學號</w:t>
            </w:r>
          </w:p>
        </w:tc>
        <w:tc>
          <w:tcPr>
            <w:tcW w:w="3118" w:type="dxa"/>
            <w:gridSpan w:val="4"/>
            <w:vAlign w:val="center"/>
          </w:tcPr>
          <w:p w:rsidR="00E37A47" w:rsidRPr="006D7417" w:rsidRDefault="00E37A47" w:rsidP="00882BF1">
            <w:pPr>
              <w:adjustRightInd w:val="0"/>
              <w:jc w:val="both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37A47" w:rsidRPr="00C4062C" w:rsidTr="00882BF1">
        <w:trPr>
          <w:trHeight w:val="556"/>
        </w:trPr>
        <w:tc>
          <w:tcPr>
            <w:tcW w:w="1276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審查日期</w:t>
            </w:r>
          </w:p>
        </w:tc>
        <w:tc>
          <w:tcPr>
            <w:tcW w:w="7371" w:type="dxa"/>
            <w:gridSpan w:val="10"/>
            <w:vAlign w:val="center"/>
          </w:tcPr>
          <w:p w:rsidR="00E37A47" w:rsidRPr="006D7417" w:rsidRDefault="00E37A47" w:rsidP="00882BF1">
            <w:pPr>
              <w:adjustRightInd w:val="0"/>
              <w:ind w:firstLineChars="100" w:firstLine="260"/>
              <w:jc w:val="both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50358">
              <w:rPr>
                <w:rFonts w:eastAsia="標楷體"/>
                <w:snapToGrid w:val="0"/>
                <w:sz w:val="26"/>
                <w:szCs w:val="26"/>
              </w:rPr>
              <w:t xml:space="preserve">   </w:t>
            </w:r>
            <w:r w:rsidRPr="00250358">
              <w:rPr>
                <w:rFonts w:eastAsia="標楷體" w:hint="eastAsia"/>
                <w:snapToGrid w:val="0"/>
                <w:sz w:val="26"/>
                <w:szCs w:val="26"/>
              </w:rPr>
              <w:t>年</w:t>
            </w:r>
            <w:r w:rsidRPr="00250358">
              <w:rPr>
                <w:rFonts w:eastAsia="標楷體"/>
                <w:snapToGrid w:val="0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 xml:space="preserve">  </w:t>
            </w:r>
            <w:r w:rsidRPr="00250358">
              <w:rPr>
                <w:rFonts w:eastAsia="標楷體" w:hint="eastAsia"/>
                <w:snapToGrid w:val="0"/>
                <w:sz w:val="26"/>
                <w:szCs w:val="26"/>
              </w:rPr>
              <w:t>月</w:t>
            </w:r>
            <w:r w:rsidRPr="00250358">
              <w:rPr>
                <w:rFonts w:eastAsia="標楷體"/>
                <w:snapToGrid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 xml:space="preserve">   </w:t>
            </w:r>
            <w:r w:rsidRPr="00250358">
              <w:rPr>
                <w:rFonts w:eastAsia="標楷體" w:hint="eastAsia"/>
                <w:snapToGrid w:val="0"/>
                <w:sz w:val="26"/>
                <w:szCs w:val="26"/>
              </w:rPr>
              <w:t>日</w:t>
            </w:r>
          </w:p>
        </w:tc>
      </w:tr>
      <w:tr w:rsidR="00E37A47" w:rsidRPr="00C4062C" w:rsidTr="00882BF1">
        <w:trPr>
          <w:trHeight w:val="556"/>
        </w:trPr>
        <w:tc>
          <w:tcPr>
            <w:tcW w:w="1276" w:type="dxa"/>
            <w:gridSpan w:val="2"/>
            <w:vMerge w:val="restart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7417">
              <w:rPr>
                <w:rFonts w:eastAsia="標楷體" w:hAnsi="標楷體"/>
                <w:color w:val="000000" w:themeColor="text1"/>
                <w:sz w:val="26"/>
                <w:szCs w:val="26"/>
              </w:rPr>
              <w:t>論文題目</w:t>
            </w:r>
          </w:p>
        </w:tc>
        <w:tc>
          <w:tcPr>
            <w:tcW w:w="7371" w:type="dxa"/>
            <w:gridSpan w:val="10"/>
            <w:vAlign w:val="center"/>
          </w:tcPr>
          <w:p w:rsidR="00E37A47" w:rsidRPr="006A13FF" w:rsidRDefault="00E37A47" w:rsidP="00882BF1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13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6A13F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中文</w:t>
            </w:r>
            <w:r w:rsidRPr="006A13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E37A47" w:rsidRPr="00C4062C" w:rsidTr="00882BF1">
        <w:trPr>
          <w:trHeight w:val="556"/>
        </w:trPr>
        <w:tc>
          <w:tcPr>
            <w:tcW w:w="1276" w:type="dxa"/>
            <w:gridSpan w:val="2"/>
            <w:vMerge/>
            <w:vAlign w:val="center"/>
          </w:tcPr>
          <w:p w:rsidR="00E37A47" w:rsidRPr="006D7417" w:rsidRDefault="00E37A47" w:rsidP="00882BF1">
            <w:pPr>
              <w:adjustRightInd w:val="0"/>
              <w:jc w:val="both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371" w:type="dxa"/>
            <w:gridSpan w:val="10"/>
            <w:vAlign w:val="center"/>
          </w:tcPr>
          <w:p w:rsidR="00E37A47" w:rsidRPr="006A13FF" w:rsidRDefault="00E37A47" w:rsidP="00882BF1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13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6A13F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英文</w:t>
            </w:r>
            <w:r w:rsidRPr="006A13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E37A47" w:rsidRPr="00C4062C" w:rsidTr="00882BF1">
        <w:trPr>
          <w:trHeight w:val="556"/>
        </w:trPr>
        <w:tc>
          <w:tcPr>
            <w:tcW w:w="1276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7417">
              <w:rPr>
                <w:rFonts w:eastAsia="標楷體" w:hint="eastAsia"/>
                <w:color w:val="000000" w:themeColor="text1"/>
                <w:sz w:val="26"/>
                <w:szCs w:val="26"/>
              </w:rPr>
              <w:t>指導教授</w:t>
            </w:r>
          </w:p>
        </w:tc>
        <w:tc>
          <w:tcPr>
            <w:tcW w:w="7371" w:type="dxa"/>
            <w:gridSpan w:val="10"/>
            <w:vAlign w:val="center"/>
          </w:tcPr>
          <w:p w:rsidR="00E37A47" w:rsidRPr="006D7417" w:rsidRDefault="00E37A47" w:rsidP="00882BF1">
            <w:pPr>
              <w:adjustRightInd w:val="0"/>
              <w:jc w:val="both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                 </w:t>
            </w:r>
          </w:p>
        </w:tc>
      </w:tr>
      <w:tr w:rsidR="00E37A47" w:rsidRPr="00C4062C" w:rsidTr="00882BF1">
        <w:trPr>
          <w:trHeight w:val="431"/>
        </w:trPr>
        <w:tc>
          <w:tcPr>
            <w:tcW w:w="8647" w:type="dxa"/>
            <w:gridSpan w:val="12"/>
            <w:vAlign w:val="center"/>
          </w:tcPr>
          <w:p w:rsidR="00E37A47" w:rsidRPr="008F1A6A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8F1A6A">
              <w:rPr>
                <w:rFonts w:eastAsia="標楷體" w:hAnsi="標楷體" w:hint="eastAsia"/>
                <w:bCs/>
                <w:color w:val="000000" w:themeColor="text1"/>
                <w:sz w:val="26"/>
                <w:szCs w:val="26"/>
              </w:rPr>
              <w:t>論文研究計畫審查</w:t>
            </w:r>
            <w:r w:rsidRPr="008F1A6A">
              <w:rPr>
                <w:rFonts w:eastAsia="標楷體" w:hAnsi="標楷體"/>
                <w:bCs/>
                <w:color w:val="000000" w:themeColor="text1"/>
                <w:sz w:val="26"/>
                <w:szCs w:val="26"/>
              </w:rPr>
              <w:t>委員名冊</w:t>
            </w:r>
          </w:p>
        </w:tc>
      </w:tr>
      <w:tr w:rsidR="00E37A47" w:rsidRPr="00C4062C" w:rsidTr="00882BF1">
        <w:trPr>
          <w:trHeight w:val="737"/>
        </w:trPr>
        <w:tc>
          <w:tcPr>
            <w:tcW w:w="1062" w:type="dxa"/>
            <w:vAlign w:val="center"/>
          </w:tcPr>
          <w:p w:rsidR="00E37A47" w:rsidRPr="008F1A6A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</w:rPr>
            </w:pPr>
            <w:r w:rsidRPr="008F1A6A">
              <w:rPr>
                <w:rFonts w:eastAsia="標楷體" w:hAnsi="標楷體" w:hint="eastAsia"/>
                <w:bCs/>
                <w:color w:val="000000" w:themeColor="text1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 w:rsidR="00E37A4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</w:rPr>
            </w:pPr>
            <w:r w:rsidRPr="008F1A6A">
              <w:rPr>
                <w:rFonts w:eastAsia="標楷體" w:hAnsi="標楷體" w:hint="eastAsia"/>
                <w:bCs/>
                <w:color w:val="000000" w:themeColor="text1"/>
              </w:rPr>
              <w:t>校內</w:t>
            </w:r>
          </w:p>
          <w:p w:rsidR="00E37A47" w:rsidRPr="008F1A6A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</w:rPr>
            </w:pPr>
            <w:r>
              <w:rPr>
                <w:rFonts w:eastAsia="標楷體" w:hAnsi="標楷體" w:hint="eastAsia"/>
                <w:bCs/>
                <w:color w:val="000000" w:themeColor="text1"/>
              </w:rPr>
              <w:t>/</w:t>
            </w:r>
            <w:r w:rsidRPr="008F1A6A">
              <w:rPr>
                <w:rFonts w:eastAsia="標楷體" w:hAnsi="標楷體" w:hint="eastAsia"/>
                <w:bCs/>
                <w:color w:val="000000" w:themeColor="text1"/>
              </w:rPr>
              <w:t>外</w:t>
            </w:r>
          </w:p>
        </w:tc>
        <w:tc>
          <w:tcPr>
            <w:tcW w:w="1774" w:type="dxa"/>
            <w:gridSpan w:val="2"/>
            <w:vAlign w:val="center"/>
          </w:tcPr>
          <w:p w:rsidR="00E37A47" w:rsidRPr="008F1A6A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</w:rPr>
            </w:pPr>
            <w:r w:rsidRPr="008F1A6A">
              <w:rPr>
                <w:rFonts w:eastAsia="標楷體" w:hAnsi="標楷體" w:hint="eastAsia"/>
                <w:bCs/>
                <w:color w:val="000000" w:themeColor="text1"/>
              </w:rPr>
              <w:t>最高學歷</w:t>
            </w:r>
          </w:p>
        </w:tc>
        <w:tc>
          <w:tcPr>
            <w:tcW w:w="1774" w:type="dxa"/>
            <w:gridSpan w:val="4"/>
            <w:vAlign w:val="center"/>
          </w:tcPr>
          <w:p w:rsidR="00E37A47" w:rsidRPr="00CC452A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</w:rPr>
            </w:pPr>
            <w:r w:rsidRPr="008F1A6A">
              <w:rPr>
                <w:rFonts w:eastAsia="標楷體" w:hAnsi="標楷體" w:hint="eastAsia"/>
                <w:bCs/>
                <w:color w:val="000000" w:themeColor="text1"/>
              </w:rPr>
              <w:t>服務單位</w:t>
            </w:r>
            <w:r>
              <w:rPr>
                <w:rFonts w:eastAsia="標楷體" w:hAnsi="標楷體" w:hint="eastAsia"/>
                <w:bCs/>
                <w:color w:val="000000" w:themeColor="text1"/>
              </w:rPr>
              <w:t>/</w:t>
            </w:r>
            <w:r w:rsidRPr="008F1A6A">
              <w:rPr>
                <w:rFonts w:eastAsia="標楷體" w:hAnsi="標楷體" w:hint="eastAsia"/>
                <w:bCs/>
                <w:color w:val="000000" w:themeColor="text1"/>
              </w:rPr>
              <w:t>職稱</w:t>
            </w:r>
          </w:p>
        </w:tc>
        <w:tc>
          <w:tcPr>
            <w:tcW w:w="1664" w:type="dxa"/>
            <w:gridSpan w:val="2"/>
            <w:vAlign w:val="center"/>
          </w:tcPr>
          <w:p w:rsidR="00E37A47" w:rsidRPr="008F1A6A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</w:rPr>
            </w:pPr>
            <w:r w:rsidRPr="008F1A6A">
              <w:rPr>
                <w:rFonts w:eastAsia="標楷體" w:hAnsi="標楷體" w:hint="eastAsia"/>
                <w:bCs/>
                <w:color w:val="000000" w:themeColor="text1"/>
              </w:rPr>
              <w:t>教師證書字號</w:t>
            </w:r>
          </w:p>
        </w:tc>
        <w:tc>
          <w:tcPr>
            <w:tcW w:w="1417" w:type="dxa"/>
            <w:vAlign w:val="center"/>
          </w:tcPr>
          <w:p w:rsidR="00E37A4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  <w:w w:val="90"/>
              </w:rPr>
            </w:pPr>
            <w:r w:rsidRPr="008F1A6A">
              <w:rPr>
                <w:rFonts w:eastAsia="標楷體" w:hAnsi="標楷體" w:hint="eastAsia"/>
                <w:bCs/>
                <w:color w:val="000000" w:themeColor="text1"/>
                <w:w w:val="90"/>
              </w:rPr>
              <w:t>符合委員</w:t>
            </w:r>
          </w:p>
          <w:p w:rsidR="00E37A47" w:rsidRPr="008F1A6A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  <w:w w:val="90"/>
              </w:rPr>
            </w:pPr>
            <w:r w:rsidRPr="008F1A6A">
              <w:rPr>
                <w:rFonts w:eastAsia="標楷體" w:hAnsi="標楷體" w:hint="eastAsia"/>
                <w:bCs/>
                <w:color w:val="000000" w:themeColor="text1"/>
                <w:w w:val="90"/>
              </w:rPr>
              <w:t>資格項次</w:t>
            </w:r>
          </w:p>
        </w:tc>
      </w:tr>
      <w:tr w:rsidR="00E37A47" w:rsidRPr="00C4062C" w:rsidTr="00882BF1">
        <w:trPr>
          <w:trHeight w:val="725"/>
        </w:trPr>
        <w:tc>
          <w:tcPr>
            <w:tcW w:w="1062" w:type="dxa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37A47" w:rsidRPr="006D7417" w:rsidRDefault="00E37A47" w:rsidP="00882BF1">
            <w:pPr>
              <w:adjustRightInd w:val="0"/>
              <w:textAlignment w:val="baseline"/>
              <w:rPr>
                <w:rFonts w:eastAsia="標楷體" w:hAnsi="標楷體"/>
                <w:color w:val="000000" w:themeColor="text1"/>
                <w:w w:val="90"/>
                <w:sz w:val="26"/>
                <w:szCs w:val="26"/>
                <w:u w:val="single"/>
              </w:rPr>
            </w:pP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條第</w:t>
            </w: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  <w:u w:val="single"/>
              </w:rPr>
              <w:t xml:space="preserve">   </w:t>
            </w: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項資格</w:t>
            </w:r>
          </w:p>
        </w:tc>
      </w:tr>
      <w:tr w:rsidR="00E37A47" w:rsidRPr="00C4062C" w:rsidTr="00882BF1">
        <w:trPr>
          <w:trHeight w:val="725"/>
        </w:trPr>
        <w:tc>
          <w:tcPr>
            <w:tcW w:w="1062" w:type="dxa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37A47" w:rsidRPr="006D7417" w:rsidRDefault="00E37A47" w:rsidP="00882BF1">
            <w:pPr>
              <w:adjustRightInd w:val="0"/>
              <w:textAlignment w:val="baseline"/>
              <w:rPr>
                <w:rFonts w:eastAsia="標楷體" w:hAnsi="標楷體"/>
                <w:b/>
                <w:color w:val="000000" w:themeColor="text1"/>
                <w:w w:val="90"/>
                <w:sz w:val="26"/>
                <w:szCs w:val="26"/>
              </w:rPr>
            </w:pP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條第</w:t>
            </w: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  <w:u w:val="single"/>
              </w:rPr>
              <w:t xml:space="preserve">  </w:t>
            </w: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項資格</w:t>
            </w:r>
          </w:p>
        </w:tc>
      </w:tr>
      <w:tr w:rsidR="00E37A47" w:rsidRPr="00C4062C" w:rsidTr="00882BF1">
        <w:trPr>
          <w:trHeight w:val="725"/>
        </w:trPr>
        <w:tc>
          <w:tcPr>
            <w:tcW w:w="1062" w:type="dxa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37A47" w:rsidRPr="006D7417" w:rsidRDefault="00E37A47" w:rsidP="00882BF1">
            <w:pPr>
              <w:adjustRightInd w:val="0"/>
              <w:textAlignment w:val="baseline"/>
              <w:rPr>
                <w:rFonts w:eastAsia="標楷體" w:hAnsi="標楷體"/>
                <w:b/>
                <w:color w:val="000000" w:themeColor="text1"/>
                <w:w w:val="90"/>
                <w:sz w:val="26"/>
                <w:szCs w:val="26"/>
              </w:rPr>
            </w:pP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條第</w:t>
            </w: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  <w:u w:val="single"/>
              </w:rPr>
              <w:t xml:space="preserve">  </w:t>
            </w: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項資格</w:t>
            </w:r>
          </w:p>
        </w:tc>
      </w:tr>
      <w:tr w:rsidR="00E37A47" w:rsidRPr="00C4062C" w:rsidTr="00882BF1">
        <w:trPr>
          <w:trHeight w:val="725"/>
        </w:trPr>
        <w:tc>
          <w:tcPr>
            <w:tcW w:w="1062" w:type="dxa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37A47" w:rsidRPr="006D7417" w:rsidRDefault="00E37A47" w:rsidP="00882BF1">
            <w:pPr>
              <w:adjustRightInd w:val="0"/>
              <w:textAlignment w:val="baseline"/>
              <w:rPr>
                <w:rFonts w:eastAsia="標楷體" w:hAnsi="標楷體"/>
                <w:b/>
                <w:color w:val="000000" w:themeColor="text1"/>
                <w:w w:val="90"/>
                <w:sz w:val="26"/>
                <w:szCs w:val="26"/>
              </w:rPr>
            </w:pP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條第</w:t>
            </w: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  <w:u w:val="single"/>
              </w:rPr>
              <w:t xml:space="preserve">  </w:t>
            </w:r>
            <w:r w:rsidRPr="006D7417">
              <w:rPr>
                <w:rFonts w:eastAsia="標楷體" w:hAnsi="標楷體" w:hint="eastAsia"/>
                <w:color w:val="000000" w:themeColor="text1"/>
                <w:w w:val="90"/>
                <w:sz w:val="26"/>
                <w:szCs w:val="26"/>
              </w:rPr>
              <w:t>項資格</w:t>
            </w:r>
          </w:p>
        </w:tc>
      </w:tr>
      <w:tr w:rsidR="00E37A47" w:rsidRPr="00C4062C" w:rsidTr="00882BF1">
        <w:tc>
          <w:tcPr>
            <w:tcW w:w="8647" w:type="dxa"/>
            <w:gridSpan w:val="12"/>
            <w:tcBorders>
              <w:bottom w:val="single" w:sz="4" w:space="0" w:color="auto"/>
            </w:tcBorders>
          </w:tcPr>
          <w:p w:rsidR="00E37A47" w:rsidRPr="00056CB1" w:rsidRDefault="00E37A47" w:rsidP="00882BF1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0"/>
                <w:sz w:val="22"/>
                <w:szCs w:val="26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56C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2"/>
                <w:szCs w:val="26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論文研究計畫審查</w:t>
            </w:r>
            <w:r w:rsidRPr="00056CB1">
              <w:rPr>
                <w:rFonts w:ascii="標楷體" w:eastAsia="標楷體" w:hAnsi="標楷體"/>
                <w:bCs/>
                <w:color w:val="000000" w:themeColor="text1"/>
                <w:kern w:val="0"/>
                <w:sz w:val="22"/>
                <w:szCs w:val="26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，應依下列規定辦理：</w:t>
            </w:r>
          </w:p>
          <w:p w:rsidR="00E37A47" w:rsidRPr="00056CB1" w:rsidRDefault="00E37A47" w:rsidP="00882BF1">
            <w:pPr>
              <w:adjustRightInd w:val="0"/>
              <w:snapToGrid w:val="0"/>
              <w:spacing w:beforeLines="20" w:before="72"/>
              <w:ind w:left="240" w:hangingChars="150" w:hanging="240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56CB1">
              <w:rPr>
                <w:rFonts w:ascii="標楷體" w:eastAsia="標楷體" w:hAnsi="標楷體"/>
                <w:bCs/>
                <w:color w:val="000000" w:themeColor="text1"/>
                <w:kern w:val="0"/>
                <w:sz w:val="16"/>
                <w:szCs w:val="16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1.</w:t>
            </w:r>
            <w:r w:rsidRPr="00056C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論文研究計畫審查委員</w:t>
            </w:r>
            <w:r w:rsidRPr="00056CB1">
              <w:rPr>
                <w:rFonts w:ascii="標楷體" w:eastAsia="標楷體" w:hAnsi="標楷體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3至5人(應含校外委員1至2人)，由指導教授推薦，</w:t>
            </w:r>
            <w:r w:rsidRPr="00056C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並</w:t>
            </w:r>
            <w:r w:rsidRPr="00056CB1">
              <w:rPr>
                <w:rFonts w:ascii="標楷體" w:eastAsia="標楷體" w:hAnsi="標楷體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經所長同意。</w:t>
            </w:r>
          </w:p>
          <w:p w:rsidR="00E37A47" w:rsidRPr="00056CB1" w:rsidRDefault="00E37A47" w:rsidP="00882BF1">
            <w:pPr>
              <w:adjustRightInd w:val="0"/>
              <w:snapToGrid w:val="0"/>
              <w:ind w:left="270" w:hangingChars="150" w:hanging="270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56CB1">
              <w:rPr>
                <w:rFonts w:ascii="標楷體" w:eastAsia="標楷體" w:hAnsi="標楷體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2.</w:t>
            </w:r>
            <w:r w:rsidRPr="00056C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論文研究計畫審查委員</w:t>
            </w:r>
            <w:r w:rsidRPr="00056CB1">
              <w:rPr>
                <w:rFonts w:ascii="標楷體" w:eastAsia="標楷體" w:hAnsi="標楷體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，應對修讀碩士學位學生之研究領域有專門研究，並應具備下列資格之</w:t>
            </w:r>
            <w:proofErr w:type="gramStart"/>
            <w:r w:rsidRPr="00056CB1">
              <w:rPr>
                <w:rFonts w:ascii="標楷體" w:eastAsia="標楷體" w:hAnsi="標楷體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一</w:t>
            </w:r>
            <w:proofErr w:type="gramEnd"/>
            <w:r w:rsidRPr="00056CB1">
              <w:rPr>
                <w:rFonts w:ascii="標楷體" w:eastAsia="標楷體" w:hAnsi="標楷體"/>
                <w:bCs/>
                <w:color w:val="000000" w:themeColor="text1"/>
                <w:kern w:val="0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：</w:t>
            </w:r>
          </w:p>
          <w:p w:rsidR="00E37A47" w:rsidRPr="00056CB1" w:rsidRDefault="00E37A47" w:rsidP="00E37A47">
            <w:pPr>
              <w:pStyle w:val="a3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before="0"/>
              <w:ind w:left="609" w:hanging="283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56CB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現任或曾任教授、副教授、助理教授者。</w:t>
            </w:r>
          </w:p>
          <w:p w:rsidR="00E37A47" w:rsidRPr="00056CB1" w:rsidRDefault="00E37A47" w:rsidP="00E37A47">
            <w:pPr>
              <w:pStyle w:val="a3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before="0"/>
              <w:ind w:left="609" w:hanging="283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56CB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擔任中央研究院院士、現任或曾任中央研究院研究員、副研究員、助研究員者。</w:t>
            </w:r>
          </w:p>
          <w:p w:rsidR="00E37A47" w:rsidRPr="00056CB1" w:rsidRDefault="00E37A47" w:rsidP="00E37A47">
            <w:pPr>
              <w:pStyle w:val="a3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before="0"/>
              <w:ind w:left="609" w:hanging="283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56CB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獲有博士學位，且在學術上著有成就者。</w:t>
            </w:r>
          </w:p>
          <w:p w:rsidR="00E37A47" w:rsidRPr="00056CB1" w:rsidRDefault="00E37A47" w:rsidP="00E37A47">
            <w:pPr>
              <w:pStyle w:val="a3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before="0"/>
              <w:ind w:left="609" w:hanging="283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56CB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研究領域屬於稀少性、特殊性學科或屬專業實務，且在學術或專業上著有成就者。</w:t>
            </w:r>
          </w:p>
          <w:p w:rsidR="00E37A47" w:rsidRPr="00056CB1" w:rsidRDefault="00E37A47" w:rsidP="00882BF1">
            <w:pPr>
              <w:widowControl/>
              <w:adjustRightInd w:val="0"/>
              <w:snapToGrid w:val="0"/>
              <w:spacing w:line="200" w:lineRule="exact"/>
              <w:ind w:left="68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56CB1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認定資格符合下列兩項者。</w:t>
            </w:r>
          </w:p>
          <w:p w:rsidR="00E37A47" w:rsidRPr="00630098" w:rsidRDefault="00E37A47" w:rsidP="00E37A47">
            <w:pPr>
              <w:pStyle w:val="a3"/>
              <w:widowControl/>
              <w:numPr>
                <w:ilvl w:val="1"/>
                <w:numId w:val="2"/>
              </w:numPr>
              <w:adjustRightInd w:val="0"/>
              <w:snapToGrid w:val="0"/>
              <w:spacing w:line="200" w:lineRule="exact"/>
              <w:ind w:left="184" w:hanging="18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6CB1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曾擔任國內外教學醫院(機構)</w:t>
            </w:r>
            <w:r w:rsidRPr="00630098">
              <w:rPr>
                <w:rFonts w:ascii="標楷體" w:eastAsia="標楷體" w:hAnsi="標楷體"/>
                <w:color w:val="000000"/>
                <w:sz w:val="18"/>
                <w:szCs w:val="18"/>
              </w:rPr>
              <w:t>醫療照護領域之重要行政主管、 主持該領域重要計畫，且從事該領域</w:t>
            </w:r>
          </w:p>
          <w:p w:rsidR="00E37A47" w:rsidRPr="00AD1FA3" w:rsidRDefault="00E37A47" w:rsidP="00882BF1">
            <w:pPr>
              <w:widowControl/>
              <w:adjustRightInd w:val="0"/>
              <w:snapToGrid w:val="0"/>
              <w:spacing w:line="200" w:lineRule="exact"/>
              <w:ind w:left="68" w:firstLineChars="64" w:firstLine="115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D1FA3">
              <w:rPr>
                <w:rFonts w:ascii="標楷體" w:eastAsia="標楷體" w:hAnsi="標楷體"/>
                <w:color w:val="000000"/>
                <w:sz w:val="18"/>
                <w:szCs w:val="18"/>
              </w:rPr>
              <w:t>至少 5 年。</w:t>
            </w:r>
          </w:p>
          <w:p w:rsidR="00E37A47" w:rsidRPr="00AD1FA3" w:rsidRDefault="00E37A47" w:rsidP="00E37A47">
            <w:pPr>
              <w:pStyle w:val="a3"/>
              <w:widowControl/>
              <w:numPr>
                <w:ilvl w:val="1"/>
                <w:numId w:val="2"/>
              </w:numPr>
              <w:adjustRightInd w:val="0"/>
              <w:snapToGrid w:val="0"/>
              <w:spacing w:line="200" w:lineRule="exact"/>
              <w:ind w:left="184" w:hanging="18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D1FA3">
              <w:rPr>
                <w:rFonts w:ascii="標楷體" w:eastAsia="標楷體" w:hAnsi="標楷體"/>
                <w:color w:val="000000"/>
                <w:sz w:val="18"/>
                <w:szCs w:val="18"/>
              </w:rPr>
              <w:t>曾擔任國內外教學醫院(機構)主治醫師。</w:t>
            </w:r>
          </w:p>
          <w:p w:rsidR="00E37A47" w:rsidRPr="00AD1FA3" w:rsidRDefault="00E37A47" w:rsidP="00E37A47">
            <w:pPr>
              <w:pStyle w:val="a3"/>
              <w:widowControl/>
              <w:numPr>
                <w:ilvl w:val="1"/>
                <w:numId w:val="2"/>
              </w:numPr>
              <w:adjustRightInd w:val="0"/>
              <w:snapToGrid w:val="0"/>
              <w:spacing w:line="200" w:lineRule="exact"/>
              <w:ind w:left="184" w:hanging="18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D1FA3">
              <w:rPr>
                <w:rFonts w:ascii="標楷體" w:eastAsia="標楷體" w:hAnsi="標楷體"/>
                <w:color w:val="000000"/>
                <w:sz w:val="18"/>
                <w:szCs w:val="18"/>
              </w:rPr>
              <w:t>曾擔任該領域專業學會重要職務者(如理監事長、評鑑委員)。</w:t>
            </w:r>
          </w:p>
          <w:p w:rsidR="00E37A47" w:rsidRDefault="00E37A47" w:rsidP="00E37A47">
            <w:pPr>
              <w:pStyle w:val="a3"/>
              <w:widowControl/>
              <w:numPr>
                <w:ilvl w:val="1"/>
                <w:numId w:val="2"/>
              </w:numPr>
              <w:adjustRightInd w:val="0"/>
              <w:snapToGrid w:val="0"/>
              <w:spacing w:line="200" w:lineRule="exact"/>
              <w:ind w:left="184" w:hanging="18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D1FA3">
              <w:rPr>
                <w:rFonts w:ascii="標楷體" w:eastAsia="標楷體" w:hAnsi="標楷體"/>
                <w:color w:val="000000"/>
                <w:sz w:val="18"/>
                <w:szCs w:val="18"/>
              </w:rPr>
              <w:t>曾發表學術期刊論文</w:t>
            </w:r>
            <w:proofErr w:type="gramStart"/>
            <w:r w:rsidRPr="00AD1FA3">
              <w:rPr>
                <w:rFonts w:ascii="標楷體" w:eastAsia="標楷體" w:hAnsi="標楷體"/>
                <w:color w:val="000000"/>
                <w:sz w:val="18"/>
                <w:szCs w:val="18"/>
              </w:rPr>
              <w:t>或著</w:t>
            </w:r>
            <w:proofErr w:type="gramEnd"/>
            <w:r w:rsidRPr="00AD1FA3">
              <w:rPr>
                <w:rFonts w:ascii="標楷體" w:eastAsia="標楷體" w:hAnsi="標楷體"/>
                <w:color w:val="000000"/>
                <w:sz w:val="18"/>
                <w:szCs w:val="18"/>
              </w:rPr>
              <w:t>有專書；曾取得國內外專利者。</w:t>
            </w:r>
          </w:p>
          <w:p w:rsidR="00E37A47" w:rsidRDefault="00E37A47" w:rsidP="00E37A47">
            <w:pPr>
              <w:pStyle w:val="a3"/>
              <w:widowControl/>
              <w:numPr>
                <w:ilvl w:val="1"/>
                <w:numId w:val="2"/>
              </w:numPr>
              <w:adjustRightInd w:val="0"/>
              <w:snapToGrid w:val="0"/>
              <w:spacing w:line="200" w:lineRule="exact"/>
              <w:ind w:left="184" w:hanging="18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098">
              <w:rPr>
                <w:rFonts w:ascii="標楷體" w:eastAsia="標楷體" w:hAnsi="標楷體"/>
                <w:color w:val="000000"/>
                <w:sz w:val="18"/>
                <w:szCs w:val="18"/>
              </w:rPr>
              <w:t>凡為研究生的配偶、四親等內的血親、三親等之姻親或曾有此關係者，不得擔任其</w:t>
            </w:r>
            <w:r w:rsidRPr="006300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論文研究計畫審查</w:t>
            </w:r>
            <w:r w:rsidRPr="00630098">
              <w:rPr>
                <w:rFonts w:ascii="標楷體" w:eastAsia="標楷體" w:hAnsi="標楷體"/>
                <w:color w:val="000000"/>
                <w:sz w:val="18"/>
                <w:szCs w:val="18"/>
              </w:rPr>
              <w:t>委員。</w:t>
            </w:r>
          </w:p>
          <w:p w:rsidR="00E37A47" w:rsidRPr="00997DB4" w:rsidRDefault="00E37A47" w:rsidP="00882BF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E37A47" w:rsidRPr="00C4062C" w:rsidTr="00882BF1">
        <w:trPr>
          <w:trHeight w:val="510"/>
        </w:trPr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60FD3">
              <w:rPr>
                <w:rFonts w:eastAsia="標楷體" w:hint="eastAsia"/>
                <w:snapToGrid w:val="0"/>
                <w:sz w:val="26"/>
                <w:szCs w:val="26"/>
              </w:rPr>
              <w:t>申請人</w:t>
            </w:r>
            <w:r w:rsidRPr="00D60FD3">
              <w:rPr>
                <w:rFonts w:eastAsia="標楷體" w:hint="eastAsia"/>
                <w:snapToGrid w:val="0"/>
                <w:sz w:val="26"/>
                <w:szCs w:val="26"/>
              </w:rPr>
              <w:t>(</w:t>
            </w:r>
            <w:proofErr w:type="gramStart"/>
            <w:r w:rsidRPr="00D60FD3">
              <w:rPr>
                <w:rFonts w:eastAsia="標楷體" w:hint="eastAsia"/>
                <w:snapToGrid w:val="0"/>
                <w:sz w:val="26"/>
                <w:szCs w:val="26"/>
              </w:rPr>
              <w:t>親簽</w:t>
            </w:r>
            <w:proofErr w:type="gramEnd"/>
            <w:r w:rsidRPr="00D60FD3">
              <w:rPr>
                <w:rFonts w:eastAsia="標楷體" w:hint="eastAsia"/>
                <w:snapToGrid w:val="0"/>
                <w:sz w:val="26"/>
                <w:szCs w:val="26"/>
              </w:rPr>
              <w:t>)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指導教授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系承辦人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47" w:rsidRPr="006D741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系主任</w:t>
            </w:r>
          </w:p>
        </w:tc>
      </w:tr>
      <w:tr w:rsidR="00E37A47" w:rsidRPr="00C4062C" w:rsidTr="00882BF1">
        <w:trPr>
          <w:trHeight w:val="1134"/>
        </w:trPr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4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4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47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47" w:rsidRPr="00D60FD3" w:rsidRDefault="00E37A47" w:rsidP="00882BF1">
            <w:pPr>
              <w:adjustRightInd w:val="0"/>
              <w:jc w:val="center"/>
              <w:textAlignment w:val="baseline"/>
              <w:rPr>
                <w:rFonts w:eastAsia="標楷體"/>
                <w:snapToGrid w:val="0"/>
                <w:sz w:val="26"/>
                <w:szCs w:val="26"/>
              </w:rPr>
            </w:pPr>
          </w:p>
        </w:tc>
      </w:tr>
    </w:tbl>
    <w:p w:rsidR="00E37A47" w:rsidRDefault="00E37A47">
      <w:pPr>
        <w:rPr>
          <w:rFonts w:hint="eastAsia"/>
        </w:rPr>
      </w:pPr>
    </w:p>
    <w:sectPr w:rsidR="00E37A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BF019EF"/>
    <w:multiLevelType w:val="hybridMultilevel"/>
    <w:tmpl w:val="D10A06A0"/>
    <w:lvl w:ilvl="0" w:tplc="0409000F">
      <w:start w:val="1"/>
      <w:numFmt w:val="decimal"/>
      <w:lvlText w:val="%1."/>
      <w:lvlJc w:val="left"/>
      <w:pPr>
        <w:ind w:left="548" w:hanging="480"/>
      </w:pPr>
    </w:lvl>
    <w:lvl w:ilvl="1" w:tplc="0409000F">
      <w:start w:val="1"/>
      <w:numFmt w:val="decimal"/>
      <w:lvlText w:val="%2."/>
      <w:lvlJc w:val="left"/>
      <w:pPr>
        <w:ind w:left="2465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47"/>
    <w:rsid w:val="00E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C80F"/>
  <w15:chartTrackingRefBased/>
  <w15:docId w15:val="{091C7F6B-7CBF-48E4-A6E3-0152C0F2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A47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A47"/>
    <w:pPr>
      <w:autoSpaceDE w:val="0"/>
      <w:autoSpaceDN w:val="0"/>
      <w:spacing w:before="121"/>
      <w:ind w:left="2488" w:hanging="275"/>
    </w:pPr>
    <w:rPr>
      <w:rFonts w:ascii="SimSun" w:eastAsia="SimSun" w:hAnsi="SimSun" w:cs="SimSu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亞東技術學院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2024-07-24T06:06:00Z</dcterms:created>
  <dcterms:modified xsi:type="dcterms:W3CDTF">2024-07-24T06:06:00Z</dcterms:modified>
</cp:coreProperties>
</file>