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09AD6" w14:textId="33CAA643" w:rsidR="00AC0B35" w:rsidRPr="00E67857" w:rsidRDefault="001D4700" w:rsidP="00805BC1">
      <w:pPr>
        <w:kinsoku w:val="0"/>
        <w:overflowPunct w:val="0"/>
        <w:spacing w:line="200" w:lineRule="exact"/>
        <w:rPr>
          <w:rFonts w:eastAsia="標楷體"/>
          <w:sz w:val="26"/>
          <w:szCs w:val="26"/>
        </w:rPr>
      </w:pPr>
      <w:r>
        <w:rPr>
          <w:noProof/>
        </w:rPr>
        <mc:AlternateContent>
          <mc:Choice Requires="wps">
            <w:drawing>
              <wp:anchor distT="0" distB="0" distL="114300" distR="114300" simplePos="0" relativeHeight="251658240" behindDoc="0" locked="0" layoutInCell="1" allowOverlap="1" wp14:anchorId="23C580E1" wp14:editId="0AB934BA">
                <wp:simplePos x="0" y="0"/>
                <wp:positionH relativeFrom="column">
                  <wp:posOffset>5584825</wp:posOffset>
                </wp:positionH>
                <wp:positionV relativeFrom="paragraph">
                  <wp:posOffset>-69850</wp:posOffset>
                </wp:positionV>
                <wp:extent cx="908685" cy="315595"/>
                <wp:effectExtent l="0" t="0" r="24765" b="27940"/>
                <wp:wrapNone/>
                <wp:docPr id="1"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685" cy="315595"/>
                        </a:xfrm>
                        <a:prstGeom prst="rect">
                          <a:avLst/>
                        </a:prstGeom>
                        <a:solidFill>
                          <a:srgbClr val="FFFFFF"/>
                        </a:solidFill>
                        <a:ln w="9525">
                          <a:solidFill>
                            <a:srgbClr val="000000"/>
                          </a:solidFill>
                          <a:miter lim="800000"/>
                          <a:headEnd/>
                          <a:tailEnd/>
                        </a:ln>
                      </wps:spPr>
                      <wps:txbx>
                        <w:txbxContent>
                          <w:p w14:paraId="43A66F4E" w14:textId="2B744A2A" w:rsidR="00BC40D1" w:rsidRPr="006925CE" w:rsidRDefault="00BC40D1" w:rsidP="00BC40D1">
                            <w:pPr>
                              <w:jc w:val="center"/>
                              <w:rPr>
                                <w:rFonts w:eastAsia="標楷體"/>
                                <w:b/>
                                <w:sz w:val="26"/>
                                <w:szCs w:val="26"/>
                              </w:rPr>
                            </w:pPr>
                            <w:r>
                              <w:rPr>
                                <w:rFonts w:eastAsia="標楷體" w:hint="eastAsia"/>
                                <w:b/>
                                <w:sz w:val="26"/>
                                <w:szCs w:val="26"/>
                              </w:rPr>
                              <w:t>附件</w:t>
                            </w:r>
                            <w:r w:rsidR="00DA617D">
                              <w:rPr>
                                <w:rFonts w:eastAsia="標楷體" w:hint="eastAsia"/>
                                <w:b/>
                                <w:sz w:val="26"/>
                                <w:szCs w:val="26"/>
                              </w:rPr>
                              <w:t>二</w:t>
                            </w:r>
                          </w:p>
                        </w:txbxContent>
                      </wps:txbx>
                      <wps:bodyPr rot="0" vert="horz" wrap="square" lIns="91440" tIns="45720" rIns="91440" bIns="45720" anchor="t" anchorCtr="0" upright="1">
                        <a:spAutoFit/>
                      </wps:bodyPr>
                    </wps:wsp>
                  </a:graphicData>
                </a:graphic>
              </wp:anchor>
            </w:drawing>
          </mc:Choice>
          <mc:Fallback>
            <w:pict>
              <v:shapetype w14:anchorId="23C580E1" id="_x0000_t202" coordsize="21600,21600" o:spt="202" path="m,l,21600r21600,l21600,xe">
                <v:stroke joinstyle="miter"/>
                <v:path gradientshapeok="t" o:connecttype="rect"/>
              </v:shapetype>
              <v:shape id="文字方塊 3" o:spid="_x0000_s1026" type="#_x0000_t202" style="position:absolute;margin-left:439.75pt;margin-top:-5.5pt;width:71.55pt;height:24.8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">
                <v:textbox style="mso-fit-shape-to-text:t">
                  <w:txbxContent>
                    <w:p w14:paraId="43A66F4E" w14:textId="2B744A2A" w:rsidR="00BC40D1" w:rsidRPr="006925CE" w:rsidRDefault="00BC40D1" w:rsidP="00BC40D1">
                      <w:pPr>
                        <w:jc w:val="center"/>
                        <w:rPr>
                          <w:rFonts w:eastAsia="標楷體"/>
                          <w:b/>
                          <w:sz w:val="26"/>
                          <w:szCs w:val="26"/>
                        </w:rPr>
                      </w:pPr>
                      <w:r>
                        <w:rPr>
                          <w:rFonts w:eastAsia="標楷體" w:hint="eastAsia"/>
                          <w:b/>
                          <w:sz w:val="26"/>
                          <w:szCs w:val="26"/>
                        </w:rPr>
                        <w:t>附件</w:t>
                      </w:r>
                      <w:r w:rsidR="00DA617D">
                        <w:rPr>
                          <w:rFonts w:eastAsia="標楷體" w:hint="eastAsia"/>
                          <w:b/>
                          <w:sz w:val="26"/>
                          <w:szCs w:val="26"/>
                        </w:rPr>
                        <w:t>二</w:t>
                      </w:r>
                    </w:p>
                  </w:txbxContent>
                </v:textbox>
              </v:shape>
            </w:pict>
          </mc:Fallback>
        </mc:AlternateContent>
      </w:r>
    </w:p>
    <w:p w14:paraId="2380C289" w14:textId="27D865EB" w:rsidR="00AC0B35" w:rsidRPr="001D4700" w:rsidRDefault="00AC0B35" w:rsidP="00F2604A">
      <w:pPr>
        <w:jc w:val="center"/>
        <w:rPr>
          <w:rFonts w:eastAsia="標楷體"/>
          <w:b/>
          <w:bCs/>
          <w:sz w:val="28"/>
          <w:szCs w:val="28"/>
        </w:rPr>
      </w:pPr>
      <w:r w:rsidRPr="001D4700">
        <w:rPr>
          <w:rFonts w:eastAsia="標楷體"/>
          <w:b/>
          <w:bCs/>
          <w:sz w:val="28"/>
          <w:szCs w:val="28"/>
        </w:rPr>
        <w:t>台灣護理學會</w:t>
      </w:r>
    </w:p>
    <w:p w14:paraId="1DB3BD7D" w14:textId="7C9E7A88" w:rsidR="00AC0B35" w:rsidRPr="001D4700" w:rsidRDefault="00AC0B35" w:rsidP="00F2604A">
      <w:pPr>
        <w:jc w:val="center"/>
        <w:rPr>
          <w:rFonts w:eastAsia="標楷體"/>
          <w:b/>
          <w:bCs/>
          <w:sz w:val="28"/>
          <w:szCs w:val="28"/>
        </w:rPr>
      </w:pPr>
      <w:r w:rsidRPr="001D4700">
        <w:rPr>
          <w:rFonts w:eastAsia="標楷體"/>
          <w:b/>
          <w:bCs/>
          <w:sz w:val="28"/>
          <w:szCs w:val="28"/>
        </w:rPr>
        <w:t>20</w:t>
      </w:r>
      <w:r w:rsidR="00791481" w:rsidRPr="001D4700">
        <w:rPr>
          <w:rFonts w:eastAsia="標楷體"/>
          <w:b/>
          <w:bCs/>
          <w:sz w:val="28"/>
          <w:szCs w:val="28"/>
        </w:rPr>
        <w:t>2</w:t>
      </w:r>
      <w:r w:rsidR="0029142F">
        <w:rPr>
          <w:rFonts w:eastAsia="標楷體" w:hint="eastAsia"/>
          <w:b/>
          <w:bCs/>
          <w:sz w:val="28"/>
          <w:szCs w:val="28"/>
        </w:rPr>
        <w:t>6</w:t>
      </w:r>
      <w:r w:rsidRPr="001D4700">
        <w:rPr>
          <w:rFonts w:eastAsia="標楷體"/>
          <w:b/>
          <w:bCs/>
          <w:sz w:val="28"/>
          <w:szCs w:val="28"/>
        </w:rPr>
        <w:t>年</w:t>
      </w:r>
      <w:r w:rsidR="001F544C" w:rsidRPr="001D4700">
        <w:rPr>
          <w:rFonts w:eastAsia="標楷體"/>
          <w:b/>
          <w:bCs/>
          <w:sz w:val="28"/>
          <w:szCs w:val="28"/>
        </w:rPr>
        <w:t>全球護理領</w:t>
      </w:r>
      <w:r w:rsidR="007A04C1" w:rsidRPr="001D4700">
        <w:rPr>
          <w:rFonts w:eastAsia="標楷體"/>
          <w:b/>
          <w:bCs/>
          <w:sz w:val="28"/>
          <w:szCs w:val="28"/>
        </w:rPr>
        <w:t>袖</w:t>
      </w:r>
      <w:r w:rsidR="001F544C" w:rsidRPr="001D4700">
        <w:rPr>
          <w:rFonts w:eastAsia="標楷體"/>
          <w:b/>
          <w:bCs/>
          <w:sz w:val="28"/>
          <w:szCs w:val="28"/>
        </w:rPr>
        <w:t>培訓營</w:t>
      </w:r>
    </w:p>
    <w:p w14:paraId="12007423" w14:textId="48D9BD0A" w:rsidR="00AC0B35" w:rsidRPr="001D4700" w:rsidRDefault="00AC0B35" w:rsidP="00F2604A">
      <w:pPr>
        <w:jc w:val="center"/>
        <w:rPr>
          <w:rFonts w:eastAsia="標楷體"/>
          <w:b/>
          <w:bCs/>
          <w:sz w:val="28"/>
          <w:szCs w:val="28"/>
        </w:rPr>
      </w:pPr>
      <w:r w:rsidRPr="001D4700">
        <w:rPr>
          <w:rFonts w:eastAsia="標楷體"/>
          <w:b/>
          <w:bCs/>
          <w:sz w:val="28"/>
          <w:szCs w:val="28"/>
        </w:rPr>
        <w:t>(</w:t>
      </w:r>
      <w:r w:rsidR="00EC586A" w:rsidRPr="001D4700">
        <w:rPr>
          <w:rFonts w:eastAsia="標楷體"/>
          <w:b/>
          <w:bCs/>
          <w:sz w:val="28"/>
          <w:szCs w:val="28"/>
        </w:rPr>
        <w:t>ICN Global Nursing Leadership Institute 20</w:t>
      </w:r>
      <w:r w:rsidR="00791481" w:rsidRPr="001D4700">
        <w:rPr>
          <w:rFonts w:eastAsia="標楷體"/>
          <w:b/>
          <w:bCs/>
          <w:sz w:val="28"/>
          <w:szCs w:val="28"/>
        </w:rPr>
        <w:t>2</w:t>
      </w:r>
      <w:r w:rsidR="0029142F">
        <w:rPr>
          <w:rFonts w:eastAsia="標楷體" w:hint="eastAsia"/>
          <w:b/>
          <w:bCs/>
          <w:sz w:val="28"/>
          <w:szCs w:val="28"/>
        </w:rPr>
        <w:t>6</w:t>
      </w:r>
      <w:r w:rsidR="00EC586A" w:rsidRPr="001D4700">
        <w:rPr>
          <w:rFonts w:eastAsia="標楷體"/>
          <w:b/>
          <w:bCs/>
          <w:sz w:val="28"/>
          <w:szCs w:val="28"/>
        </w:rPr>
        <w:t>, GNLI</w:t>
      </w:r>
      <w:r w:rsidRPr="001D4700">
        <w:rPr>
          <w:rFonts w:eastAsia="標楷體"/>
          <w:b/>
          <w:bCs/>
          <w:sz w:val="28"/>
          <w:szCs w:val="28"/>
        </w:rPr>
        <w:t>)</w:t>
      </w:r>
    </w:p>
    <w:p w14:paraId="36742AB9" w14:textId="3EF42B2A" w:rsidR="00AC0B35" w:rsidRPr="001D4700" w:rsidRDefault="00AC0B35" w:rsidP="00F2604A">
      <w:pPr>
        <w:jc w:val="center"/>
        <w:rPr>
          <w:rFonts w:eastAsia="標楷體"/>
          <w:b/>
          <w:bCs/>
          <w:sz w:val="28"/>
          <w:szCs w:val="28"/>
        </w:rPr>
      </w:pPr>
      <w:r w:rsidRPr="001D4700">
        <w:rPr>
          <w:rFonts w:eastAsia="標楷體"/>
          <w:b/>
          <w:bCs/>
          <w:sz w:val="28"/>
          <w:szCs w:val="28"/>
        </w:rPr>
        <w:t>甄選申請注意事項</w:t>
      </w:r>
    </w:p>
    <w:p w14:paraId="56487C63" w14:textId="77777777" w:rsidR="00AC0B35" w:rsidRPr="00E67857" w:rsidRDefault="00AC0B35" w:rsidP="00F2604A">
      <w:pPr>
        <w:kinsoku w:val="0"/>
        <w:overflowPunct w:val="0"/>
        <w:spacing w:before="7"/>
        <w:rPr>
          <w:rFonts w:eastAsia="標楷體"/>
          <w:sz w:val="26"/>
          <w:szCs w:val="26"/>
        </w:rPr>
      </w:pPr>
    </w:p>
    <w:p w14:paraId="35D8CA1E" w14:textId="7DAB06C9" w:rsidR="00AC0B35" w:rsidRPr="008A5727" w:rsidRDefault="00AC0B35" w:rsidP="00F2604A">
      <w:pPr>
        <w:kinsoku w:val="0"/>
        <w:overflowPunct w:val="0"/>
        <w:ind w:left="112"/>
        <w:rPr>
          <w:rFonts w:eastAsia="標楷體"/>
          <w:b/>
          <w:bCs/>
          <w:sz w:val="26"/>
          <w:szCs w:val="26"/>
        </w:rPr>
      </w:pPr>
      <w:r w:rsidRPr="008A5727">
        <w:rPr>
          <w:rFonts w:eastAsia="標楷體"/>
          <w:b/>
          <w:bCs/>
          <w:spacing w:val="2"/>
          <w:sz w:val="26"/>
          <w:szCs w:val="26"/>
        </w:rPr>
        <w:t>一</w:t>
      </w:r>
      <w:r w:rsidR="00805BC1" w:rsidRPr="008A5727">
        <w:rPr>
          <w:rFonts w:eastAsia="標楷體" w:hint="eastAsia"/>
          <w:b/>
          <w:bCs/>
          <w:sz w:val="26"/>
          <w:szCs w:val="26"/>
        </w:rPr>
        <w:t>、</w:t>
      </w:r>
      <w:r w:rsidRPr="008A5727">
        <w:rPr>
          <w:rFonts w:eastAsia="標楷體"/>
          <w:b/>
          <w:bCs/>
          <w:sz w:val="26"/>
          <w:szCs w:val="26"/>
        </w:rPr>
        <w:t>申請送</w:t>
      </w:r>
      <w:r w:rsidRPr="008A5727">
        <w:rPr>
          <w:rFonts w:eastAsia="標楷體"/>
          <w:b/>
          <w:bCs/>
          <w:spacing w:val="1"/>
          <w:sz w:val="26"/>
          <w:szCs w:val="26"/>
        </w:rPr>
        <w:t>件</w:t>
      </w:r>
      <w:r w:rsidR="001C4BB2" w:rsidRPr="008A5727">
        <w:rPr>
          <w:b/>
          <w:bCs/>
          <w:sz w:val="26"/>
          <w:szCs w:val="26"/>
        </w:rPr>
        <w:t>：</w:t>
      </w:r>
    </w:p>
    <w:p w14:paraId="4D73D55F" w14:textId="5F05526A" w:rsidR="004F5141" w:rsidRDefault="00351692" w:rsidP="00F2604A">
      <w:pPr>
        <w:pStyle w:val="a3"/>
        <w:kinsoku w:val="0"/>
        <w:overflowPunct w:val="0"/>
        <w:ind w:left="709" w:right="422"/>
        <w:jc w:val="both"/>
        <w:rPr>
          <w:rFonts w:eastAsia="標楷體"/>
          <w:spacing w:val="-4"/>
        </w:rPr>
      </w:pPr>
      <w:r w:rsidRPr="007154E1">
        <w:rPr>
          <w:rFonts w:eastAsia="標楷體"/>
          <w:spacing w:val="-4"/>
        </w:rPr>
        <w:t>申請者</w:t>
      </w:r>
      <w:r w:rsidR="00AC0B35" w:rsidRPr="007154E1">
        <w:rPr>
          <w:rFonts w:eastAsia="標楷體"/>
          <w:spacing w:val="-4"/>
        </w:rPr>
        <w:t>請務必於</w:t>
      </w:r>
      <w:r w:rsidR="00D523B4" w:rsidRPr="00F15E04">
        <w:rPr>
          <w:rFonts w:eastAsia="標楷體"/>
          <w:b/>
          <w:bCs/>
          <w:color w:val="0000FF"/>
          <w:spacing w:val="-4"/>
        </w:rPr>
        <w:t>20</w:t>
      </w:r>
      <w:r w:rsidR="003A045C" w:rsidRPr="00F15E04">
        <w:rPr>
          <w:rFonts w:eastAsia="標楷體"/>
          <w:b/>
          <w:bCs/>
          <w:color w:val="0000FF"/>
          <w:spacing w:val="-4"/>
        </w:rPr>
        <w:t>2</w:t>
      </w:r>
      <w:r w:rsidR="004C3E31">
        <w:rPr>
          <w:rFonts w:eastAsia="標楷體" w:hint="eastAsia"/>
          <w:b/>
          <w:bCs/>
          <w:color w:val="0000FF"/>
          <w:spacing w:val="-4"/>
        </w:rPr>
        <w:t>5</w:t>
      </w:r>
      <w:r w:rsidR="00D523B4" w:rsidRPr="00F15E04">
        <w:rPr>
          <w:rFonts w:eastAsia="標楷體"/>
          <w:b/>
          <w:bCs/>
          <w:color w:val="0000FF"/>
          <w:spacing w:val="-4"/>
        </w:rPr>
        <w:t>年</w:t>
      </w:r>
      <w:r w:rsidR="000B3D1B" w:rsidRPr="00F15E04">
        <w:rPr>
          <w:rFonts w:eastAsia="標楷體"/>
          <w:b/>
          <w:bCs/>
          <w:color w:val="0000FF"/>
          <w:spacing w:val="-4"/>
        </w:rPr>
        <w:t>1</w:t>
      </w:r>
      <w:r w:rsidR="004C3E31">
        <w:rPr>
          <w:rFonts w:eastAsia="標楷體" w:hint="eastAsia"/>
          <w:b/>
          <w:bCs/>
          <w:color w:val="0000FF"/>
          <w:spacing w:val="-4"/>
        </w:rPr>
        <w:t>2</w:t>
      </w:r>
      <w:r w:rsidR="00AC0B35" w:rsidRPr="00F15E04">
        <w:rPr>
          <w:rFonts w:eastAsia="標楷體"/>
          <w:b/>
          <w:bCs/>
          <w:color w:val="0000FF"/>
          <w:spacing w:val="-4"/>
        </w:rPr>
        <w:t>月</w:t>
      </w:r>
      <w:r w:rsidR="0029142F">
        <w:rPr>
          <w:rFonts w:eastAsia="標楷體" w:hint="eastAsia"/>
          <w:b/>
          <w:bCs/>
          <w:color w:val="0000FF"/>
          <w:spacing w:val="-4"/>
        </w:rPr>
        <w:t>10</w:t>
      </w:r>
      <w:r w:rsidR="00AC0B35" w:rsidRPr="00F15E04">
        <w:rPr>
          <w:rFonts w:eastAsia="標楷體"/>
          <w:b/>
          <w:bCs/>
          <w:color w:val="0000FF"/>
          <w:spacing w:val="-4"/>
        </w:rPr>
        <w:t>日前</w:t>
      </w:r>
      <w:r w:rsidR="00913034">
        <w:rPr>
          <w:rFonts w:eastAsia="標楷體" w:hint="eastAsia"/>
          <w:spacing w:val="-4"/>
        </w:rPr>
        <w:t>完成本會</w:t>
      </w:r>
      <w:r w:rsidR="00913034">
        <w:rPr>
          <w:rFonts w:eastAsia="標楷體" w:hint="eastAsia"/>
          <w:spacing w:val="-4"/>
        </w:rPr>
        <w:t>g</w:t>
      </w:r>
      <w:r w:rsidR="00913034">
        <w:rPr>
          <w:rFonts w:eastAsia="標楷體"/>
          <w:spacing w:val="-4"/>
        </w:rPr>
        <w:t>oogle</w:t>
      </w:r>
      <w:r w:rsidR="00913034">
        <w:rPr>
          <w:rFonts w:eastAsia="標楷體" w:hint="eastAsia"/>
          <w:spacing w:val="-4"/>
        </w:rPr>
        <w:t>表單申請</w:t>
      </w:r>
      <w:r w:rsidRPr="007154E1">
        <w:rPr>
          <w:rFonts w:eastAsia="標楷體"/>
          <w:spacing w:val="-4"/>
        </w:rPr>
        <w:t>(</w:t>
      </w:r>
      <w:r w:rsidRPr="007154E1">
        <w:rPr>
          <w:rFonts w:eastAsia="標楷體"/>
          <w:spacing w:val="-4"/>
        </w:rPr>
        <w:t>網址：</w:t>
      </w:r>
    </w:p>
    <w:p w14:paraId="591720BE" w14:textId="677DD12C" w:rsidR="00805BC1" w:rsidRDefault="00E37252" w:rsidP="00F2604A">
      <w:pPr>
        <w:pStyle w:val="a3"/>
        <w:kinsoku w:val="0"/>
        <w:overflowPunct w:val="0"/>
        <w:ind w:left="709" w:right="422"/>
        <w:jc w:val="both"/>
        <w:rPr>
          <w:rFonts w:eastAsia="標楷體"/>
          <w:spacing w:val="-4"/>
        </w:rPr>
      </w:pPr>
      <w:hyperlink r:id="rId8" w:history="1">
        <w:r w:rsidRPr="00D05FDA">
          <w:rPr>
            <w:rStyle w:val="aa"/>
          </w:rPr>
          <w:t>https://forms.gle/SG9kTTGkwRQLz7jE7</w:t>
        </w:r>
      </w:hyperlink>
      <w:r>
        <w:rPr>
          <w:rFonts w:hint="eastAsia"/>
        </w:rPr>
        <w:t xml:space="preserve"> </w:t>
      </w:r>
      <w:r w:rsidR="00351692" w:rsidRPr="007154E1">
        <w:rPr>
          <w:rFonts w:eastAsia="標楷體"/>
          <w:spacing w:val="-4"/>
        </w:rPr>
        <w:t>包含</w:t>
      </w:r>
    </w:p>
    <w:p w14:paraId="031EC333" w14:textId="78D73C30" w:rsidR="00805BC1" w:rsidRDefault="009C4CFD" w:rsidP="00F2604A">
      <w:pPr>
        <w:pStyle w:val="a3"/>
        <w:numPr>
          <w:ilvl w:val="0"/>
          <w:numId w:val="17"/>
        </w:numPr>
        <w:kinsoku w:val="0"/>
        <w:overflowPunct w:val="0"/>
        <w:ind w:left="1276" w:right="422" w:hanging="567"/>
        <w:jc w:val="both"/>
        <w:rPr>
          <w:rFonts w:eastAsia="標楷體"/>
          <w:spacing w:val="-4"/>
        </w:rPr>
      </w:pPr>
      <w:r w:rsidRPr="007154E1">
        <w:rPr>
          <w:rFonts w:eastAsia="標楷體"/>
          <w:spacing w:val="-4"/>
        </w:rPr>
        <w:t>個人資料</w:t>
      </w:r>
    </w:p>
    <w:p w14:paraId="1D17C59C" w14:textId="69DBE205" w:rsidR="00805BC1" w:rsidRDefault="00A555B3" w:rsidP="00F2604A">
      <w:pPr>
        <w:pStyle w:val="a3"/>
        <w:numPr>
          <w:ilvl w:val="0"/>
          <w:numId w:val="17"/>
        </w:numPr>
        <w:kinsoku w:val="0"/>
        <w:overflowPunct w:val="0"/>
        <w:ind w:left="1276" w:right="422" w:hanging="567"/>
        <w:jc w:val="both"/>
        <w:rPr>
          <w:rFonts w:eastAsia="標楷體"/>
          <w:spacing w:val="-4"/>
        </w:rPr>
      </w:pPr>
      <w:r w:rsidRPr="007154E1">
        <w:rPr>
          <w:rFonts w:eastAsia="標楷體"/>
          <w:spacing w:val="-4"/>
        </w:rPr>
        <w:t>ICN GNLI</w:t>
      </w:r>
      <w:r w:rsidR="00805BC1">
        <w:rPr>
          <w:rFonts w:eastAsia="標楷體"/>
          <w:spacing w:val="-4"/>
        </w:rPr>
        <w:t xml:space="preserve"> 202</w:t>
      </w:r>
      <w:r w:rsidR="00E37252">
        <w:rPr>
          <w:rFonts w:eastAsia="標楷體" w:hint="eastAsia"/>
          <w:spacing w:val="-4"/>
        </w:rPr>
        <w:t>6</w:t>
      </w:r>
      <w:r w:rsidRPr="007154E1">
        <w:rPr>
          <w:rFonts w:eastAsia="標楷體"/>
          <w:spacing w:val="-4"/>
        </w:rPr>
        <w:t>申請表</w:t>
      </w:r>
      <w:r w:rsidR="00351692" w:rsidRPr="007154E1">
        <w:rPr>
          <w:rFonts w:eastAsia="標楷體"/>
          <w:spacing w:val="-4"/>
        </w:rPr>
        <w:t>，</w:t>
      </w:r>
      <w:r w:rsidR="009C4CFD" w:rsidRPr="007154E1">
        <w:rPr>
          <w:rFonts w:eastAsia="標楷體" w:hint="eastAsia"/>
          <w:spacing w:val="-4"/>
        </w:rPr>
        <w:t>以</w:t>
      </w:r>
      <w:r w:rsidR="00351692" w:rsidRPr="007154E1">
        <w:rPr>
          <w:rFonts w:eastAsia="標楷體"/>
          <w:spacing w:val="-4"/>
        </w:rPr>
        <w:t>及</w:t>
      </w:r>
    </w:p>
    <w:p w14:paraId="2CDA6E95" w14:textId="5ACFC96F" w:rsidR="00805BC1" w:rsidRDefault="00351692" w:rsidP="00F0769D">
      <w:pPr>
        <w:pStyle w:val="a3"/>
        <w:numPr>
          <w:ilvl w:val="0"/>
          <w:numId w:val="17"/>
        </w:numPr>
        <w:kinsoku w:val="0"/>
        <w:overflowPunct w:val="0"/>
        <w:ind w:left="1276" w:right="215" w:hanging="567"/>
        <w:jc w:val="both"/>
        <w:rPr>
          <w:rFonts w:eastAsia="標楷體"/>
          <w:spacing w:val="-4"/>
        </w:rPr>
      </w:pPr>
      <w:r w:rsidRPr="007154E1">
        <w:rPr>
          <w:rFonts w:eastAsia="標楷體"/>
          <w:spacing w:val="-4"/>
        </w:rPr>
        <w:t>上傳</w:t>
      </w:r>
      <w:r w:rsidR="006B3561">
        <w:rPr>
          <w:rFonts w:eastAsia="標楷體" w:hint="eastAsia"/>
          <w:spacing w:val="-4"/>
        </w:rPr>
        <w:t>7</w:t>
      </w:r>
      <w:r w:rsidR="00A52ECD" w:rsidRPr="007154E1">
        <w:rPr>
          <w:rFonts w:eastAsia="標楷體" w:hint="eastAsia"/>
          <w:spacing w:val="-4"/>
        </w:rPr>
        <w:t>項</w:t>
      </w:r>
      <w:r w:rsidR="00AC0B35" w:rsidRPr="007154E1">
        <w:rPr>
          <w:rFonts w:eastAsia="標楷體"/>
          <w:spacing w:val="-4"/>
        </w:rPr>
        <w:t>相關</w:t>
      </w:r>
      <w:r w:rsidRPr="007154E1">
        <w:rPr>
          <w:rFonts w:eastAsia="標楷體"/>
          <w:spacing w:val="-4"/>
        </w:rPr>
        <w:t>佐證資料，包含</w:t>
      </w:r>
      <w:r w:rsidR="00CD1FAA" w:rsidRPr="007154E1">
        <w:rPr>
          <w:rFonts w:eastAsia="標楷體"/>
          <w:bCs/>
          <w:spacing w:val="-4"/>
        </w:rPr>
        <w:t>TWNA</w:t>
      </w:r>
      <w:r w:rsidRPr="007154E1">
        <w:rPr>
          <w:rFonts w:eastAsia="標楷體"/>
          <w:spacing w:val="-4"/>
        </w:rPr>
        <w:t>聲明書</w:t>
      </w:r>
      <w:r w:rsidR="009C4CFD" w:rsidRPr="007154E1">
        <w:rPr>
          <w:rFonts w:eastAsia="標楷體"/>
          <w:spacing w:val="-4"/>
        </w:rPr>
        <w:t>、</w:t>
      </w:r>
      <w:r w:rsidR="00795508" w:rsidRPr="007154E1">
        <w:rPr>
          <w:rFonts w:eastAsia="標楷體"/>
          <w:spacing w:val="-4"/>
        </w:rPr>
        <w:t>本會</w:t>
      </w:r>
      <w:r w:rsidR="0029142F">
        <w:rPr>
          <w:rFonts w:eastAsia="標楷體" w:hint="eastAsia"/>
          <w:spacing w:val="-4"/>
        </w:rPr>
        <w:t>114-</w:t>
      </w:r>
      <w:r w:rsidR="00AD5E1E">
        <w:rPr>
          <w:rFonts w:eastAsia="標楷體"/>
          <w:spacing w:val="-4"/>
        </w:rPr>
        <w:t>11</w:t>
      </w:r>
      <w:r w:rsidR="00E37252">
        <w:rPr>
          <w:rFonts w:eastAsia="標楷體" w:hint="eastAsia"/>
          <w:spacing w:val="-4"/>
        </w:rPr>
        <w:t>5</w:t>
      </w:r>
      <w:r w:rsidR="00795508" w:rsidRPr="007154E1">
        <w:rPr>
          <w:rFonts w:eastAsia="標楷體"/>
          <w:spacing w:val="-4"/>
        </w:rPr>
        <w:t>年會員證</w:t>
      </w:r>
      <w:r w:rsidR="00795508">
        <w:rPr>
          <w:rFonts w:eastAsia="標楷體" w:hint="eastAsia"/>
          <w:spacing w:val="-4"/>
        </w:rPr>
        <w:t>、</w:t>
      </w:r>
      <w:r w:rsidR="000B3D1B" w:rsidRPr="007154E1">
        <w:rPr>
          <w:rFonts w:eastAsia="標楷體"/>
          <w:spacing w:val="-4"/>
        </w:rPr>
        <w:t>英文履歷</w:t>
      </w:r>
      <w:r w:rsidR="006B3561">
        <w:rPr>
          <w:rFonts w:eastAsia="標楷體" w:hint="eastAsia"/>
          <w:spacing w:val="-4"/>
        </w:rPr>
        <w:t>、任職機構之英文支持信</w:t>
      </w:r>
      <w:r w:rsidR="000B3D1B">
        <w:rPr>
          <w:rFonts w:eastAsia="標楷體" w:hint="eastAsia"/>
          <w:spacing w:val="-4"/>
        </w:rPr>
        <w:t>、英文推薦信</w:t>
      </w:r>
      <w:r w:rsidR="000B3D1B" w:rsidRPr="007154E1">
        <w:rPr>
          <w:rFonts w:eastAsia="標楷體"/>
          <w:spacing w:val="-4"/>
        </w:rPr>
        <w:t>、</w:t>
      </w:r>
      <w:r w:rsidR="002B7B73" w:rsidRPr="002B7B73">
        <w:rPr>
          <w:rFonts w:eastAsia="標楷體" w:hint="eastAsia"/>
          <w:spacing w:val="-4"/>
        </w:rPr>
        <w:t>英語能力證明</w:t>
      </w:r>
      <w:r w:rsidR="002B7B73" w:rsidRPr="002B7B73">
        <w:rPr>
          <w:rFonts w:eastAsia="標楷體"/>
          <w:spacing w:val="-4"/>
        </w:rPr>
        <w:t>(</w:t>
      </w:r>
      <w:r w:rsidR="002B7B73" w:rsidRPr="002B7B73">
        <w:rPr>
          <w:rFonts w:eastAsia="標楷體" w:hint="eastAsia"/>
          <w:spacing w:val="-4"/>
        </w:rPr>
        <w:t>國外學歷</w:t>
      </w:r>
      <w:r w:rsidR="00F0769D">
        <w:rPr>
          <w:rFonts w:eastAsia="標楷體" w:hint="eastAsia"/>
          <w:spacing w:val="-4"/>
        </w:rPr>
        <w:t>及</w:t>
      </w:r>
      <w:r w:rsidR="00F0769D">
        <w:rPr>
          <w:rFonts w:eastAsia="標楷體" w:hint="eastAsia"/>
          <w:spacing w:val="-4"/>
        </w:rPr>
        <w:t>/</w:t>
      </w:r>
      <w:r w:rsidR="002B7B73" w:rsidRPr="002B7B73">
        <w:rPr>
          <w:rFonts w:eastAsia="標楷體" w:hint="eastAsia"/>
          <w:spacing w:val="-4"/>
        </w:rPr>
        <w:t>或英語檢定證明</w:t>
      </w:r>
      <w:r w:rsidR="002B7B73" w:rsidRPr="002B7B73">
        <w:rPr>
          <w:rFonts w:eastAsia="標楷體"/>
          <w:spacing w:val="-4"/>
        </w:rPr>
        <w:t>)</w:t>
      </w:r>
      <w:r w:rsidR="000B3D1B">
        <w:rPr>
          <w:rFonts w:eastAsia="標楷體" w:hint="eastAsia"/>
          <w:spacing w:val="-6"/>
        </w:rPr>
        <w:t>，</w:t>
      </w:r>
      <w:r w:rsidR="000B3D1B" w:rsidRPr="007154E1">
        <w:rPr>
          <w:rFonts w:eastAsia="標楷體"/>
          <w:spacing w:val="-4"/>
        </w:rPr>
        <w:t>及</w:t>
      </w:r>
      <w:r w:rsidR="00795508">
        <w:rPr>
          <w:rFonts w:eastAsia="標楷體" w:hint="eastAsia"/>
          <w:spacing w:val="-6"/>
        </w:rPr>
        <w:t>1</w:t>
      </w:r>
      <w:r w:rsidR="00795508">
        <w:rPr>
          <w:rFonts w:eastAsia="標楷體"/>
          <w:spacing w:val="-6"/>
        </w:rPr>
        <w:t>-2</w:t>
      </w:r>
      <w:r w:rsidR="00795508">
        <w:rPr>
          <w:rFonts w:eastAsia="標楷體" w:hint="eastAsia"/>
          <w:spacing w:val="-6"/>
        </w:rPr>
        <w:t>分鐘影片</w:t>
      </w:r>
      <w:r w:rsidR="00FA101B">
        <w:rPr>
          <w:rFonts w:eastAsia="標楷體" w:hint="eastAsia"/>
          <w:spacing w:val="-6"/>
        </w:rPr>
        <w:t>(</w:t>
      </w:r>
      <w:r w:rsidR="00FA101B" w:rsidRPr="00FA101B">
        <w:rPr>
          <w:rFonts w:eastAsia="標楷體" w:hint="eastAsia"/>
          <w:spacing w:val="-6"/>
        </w:rPr>
        <w:t>以英文簡述工作概況及參加</w:t>
      </w:r>
      <w:r w:rsidR="00FA101B" w:rsidRPr="00FA101B">
        <w:rPr>
          <w:rFonts w:eastAsia="標楷體" w:hint="eastAsia"/>
          <w:spacing w:val="-6"/>
        </w:rPr>
        <w:t>GNLI</w:t>
      </w:r>
      <w:r w:rsidR="00FA101B" w:rsidRPr="00FA101B">
        <w:rPr>
          <w:rFonts w:eastAsia="標楷體" w:hint="eastAsia"/>
          <w:spacing w:val="-6"/>
        </w:rPr>
        <w:t>培訓動機</w:t>
      </w:r>
      <w:r w:rsidR="00FA101B">
        <w:rPr>
          <w:rFonts w:eastAsia="標楷體" w:hint="eastAsia"/>
          <w:spacing w:val="-6"/>
        </w:rPr>
        <w:t>)</w:t>
      </w:r>
      <w:r w:rsidR="006221A3" w:rsidRPr="007154E1">
        <w:rPr>
          <w:rFonts w:eastAsia="標楷體"/>
          <w:spacing w:val="-4"/>
        </w:rPr>
        <w:t>。</w:t>
      </w:r>
    </w:p>
    <w:p w14:paraId="0AE218BC" w14:textId="717F929E" w:rsidR="006221A3" w:rsidRPr="007154E1" w:rsidRDefault="00E37866" w:rsidP="00F0769D">
      <w:pPr>
        <w:pStyle w:val="a3"/>
        <w:kinsoku w:val="0"/>
        <w:overflowPunct w:val="0"/>
        <w:ind w:left="709" w:right="74"/>
        <w:jc w:val="both"/>
        <w:rPr>
          <w:rFonts w:eastAsia="標楷體"/>
          <w:spacing w:val="-4"/>
        </w:rPr>
      </w:pPr>
      <w:r w:rsidRPr="007154E1">
        <w:rPr>
          <w:rFonts w:eastAsia="標楷體"/>
          <w:spacing w:val="-4"/>
        </w:rPr>
        <w:t>欲參與本會甄選申請之會員，</w:t>
      </w:r>
      <w:r w:rsidR="00AC0B35" w:rsidRPr="007154E1">
        <w:rPr>
          <w:rFonts w:eastAsia="標楷體"/>
          <w:spacing w:val="-4"/>
        </w:rPr>
        <w:t>請勿自行寄發資料至</w:t>
      </w:r>
      <w:r w:rsidR="00AC0B35" w:rsidRPr="007154E1">
        <w:rPr>
          <w:rFonts w:eastAsia="標楷體"/>
          <w:spacing w:val="-4"/>
        </w:rPr>
        <w:t>ICN</w:t>
      </w:r>
      <w:r w:rsidR="00AC0B35" w:rsidRPr="007154E1">
        <w:rPr>
          <w:rFonts w:eastAsia="標楷體"/>
          <w:spacing w:val="-4"/>
        </w:rPr>
        <w:t>或至</w:t>
      </w:r>
      <w:r w:rsidR="00AC0B35" w:rsidRPr="007154E1">
        <w:rPr>
          <w:rFonts w:eastAsia="標楷體"/>
          <w:spacing w:val="-4"/>
        </w:rPr>
        <w:t xml:space="preserve"> ICN </w:t>
      </w:r>
      <w:r w:rsidRPr="007154E1">
        <w:rPr>
          <w:rFonts w:eastAsia="標楷體"/>
          <w:spacing w:val="-4"/>
        </w:rPr>
        <w:t>網站填寫申請書</w:t>
      </w:r>
      <w:r w:rsidR="00F0769D" w:rsidRPr="007154E1">
        <w:rPr>
          <w:rFonts w:eastAsia="標楷體"/>
          <w:spacing w:val="-4"/>
        </w:rPr>
        <w:t>。</w:t>
      </w:r>
      <w:r w:rsidR="001C4BB2" w:rsidRPr="00F15E04">
        <w:rPr>
          <w:rFonts w:eastAsia="標楷體"/>
          <w:color w:val="0000FF"/>
          <w:spacing w:val="-4"/>
        </w:rPr>
        <w:t>(</w:t>
      </w:r>
      <w:r w:rsidR="0029142F" w:rsidRPr="0029142F">
        <w:rPr>
          <w:rFonts w:eastAsia="標楷體" w:hint="eastAsia"/>
          <w:b/>
          <w:color w:val="0000FF"/>
          <w:spacing w:val="-4"/>
        </w:rPr>
        <w:t>若</w:t>
      </w:r>
      <w:proofErr w:type="gramStart"/>
      <w:r w:rsidR="0029142F" w:rsidRPr="0029142F">
        <w:rPr>
          <w:rFonts w:eastAsia="標楷體" w:hint="eastAsia"/>
          <w:b/>
          <w:color w:val="0000FF"/>
          <w:spacing w:val="-4"/>
        </w:rPr>
        <w:t>採</w:t>
      </w:r>
      <w:proofErr w:type="gramEnd"/>
      <w:r w:rsidR="00916FCC" w:rsidRPr="00F15E04">
        <w:rPr>
          <w:rFonts w:eastAsia="標楷體"/>
          <w:b/>
          <w:color w:val="0000FF"/>
          <w:spacing w:val="-4"/>
        </w:rPr>
        <w:t>自付</w:t>
      </w:r>
      <w:r w:rsidR="0029142F">
        <w:rPr>
          <w:rFonts w:eastAsia="標楷體" w:hint="eastAsia"/>
          <w:b/>
          <w:color w:val="0000FF"/>
          <w:spacing w:val="-4"/>
        </w:rPr>
        <w:t>培訓</w:t>
      </w:r>
      <w:r w:rsidR="001C4BB2" w:rsidRPr="00F15E04">
        <w:rPr>
          <w:rFonts w:eastAsia="標楷體"/>
          <w:b/>
          <w:color w:val="0000FF"/>
          <w:spacing w:val="-4"/>
        </w:rPr>
        <w:t>相關</w:t>
      </w:r>
      <w:r w:rsidRPr="00F15E04">
        <w:rPr>
          <w:rFonts w:eastAsia="標楷體"/>
          <w:b/>
          <w:color w:val="0000FF"/>
          <w:spacing w:val="-4"/>
        </w:rPr>
        <w:t>費用者，</w:t>
      </w:r>
      <w:r w:rsidR="0029142F">
        <w:rPr>
          <w:rFonts w:eastAsia="標楷體" w:hint="eastAsia"/>
          <w:b/>
          <w:color w:val="0000FF"/>
          <w:spacing w:val="-4"/>
        </w:rPr>
        <w:t>則</w:t>
      </w:r>
      <w:r w:rsidRPr="00F15E04">
        <w:rPr>
          <w:rFonts w:eastAsia="標楷體"/>
          <w:b/>
          <w:color w:val="0000FF"/>
          <w:spacing w:val="-4"/>
        </w:rPr>
        <w:t>不在此限</w:t>
      </w:r>
      <w:r w:rsidR="0029142F">
        <w:rPr>
          <w:rFonts w:eastAsia="標楷體" w:hint="eastAsia"/>
          <w:b/>
          <w:color w:val="0000FF"/>
          <w:spacing w:val="-4"/>
        </w:rPr>
        <w:t>，可</w:t>
      </w:r>
      <w:r w:rsidR="00F0769D">
        <w:rPr>
          <w:rFonts w:eastAsia="標楷體" w:hint="eastAsia"/>
          <w:b/>
          <w:color w:val="0000FF"/>
          <w:spacing w:val="-4"/>
        </w:rPr>
        <w:t>逕</w:t>
      </w:r>
      <w:r w:rsidR="0029142F">
        <w:rPr>
          <w:rFonts w:eastAsia="標楷體" w:hint="eastAsia"/>
          <w:b/>
          <w:color w:val="0000FF"/>
          <w:spacing w:val="-4"/>
        </w:rPr>
        <w:t>至</w:t>
      </w:r>
      <w:r w:rsidR="0029142F">
        <w:rPr>
          <w:rFonts w:eastAsia="標楷體" w:hint="eastAsia"/>
          <w:b/>
          <w:color w:val="0000FF"/>
          <w:spacing w:val="-4"/>
        </w:rPr>
        <w:t>ICN GNLI</w:t>
      </w:r>
      <w:proofErr w:type="gramStart"/>
      <w:r w:rsidR="0029142F">
        <w:rPr>
          <w:rFonts w:eastAsia="標楷體" w:hint="eastAsia"/>
          <w:b/>
          <w:color w:val="0000FF"/>
          <w:spacing w:val="-4"/>
        </w:rPr>
        <w:t>網站線上自行</w:t>
      </w:r>
      <w:proofErr w:type="gramEnd"/>
      <w:r w:rsidR="0029142F">
        <w:rPr>
          <w:rFonts w:eastAsia="標楷體" w:hint="eastAsia"/>
          <w:b/>
          <w:color w:val="0000FF"/>
          <w:spacing w:val="-4"/>
        </w:rPr>
        <w:t>申請</w:t>
      </w:r>
      <w:r w:rsidR="001C4BB2" w:rsidRPr="00F15E04">
        <w:rPr>
          <w:rFonts w:eastAsia="標楷體"/>
          <w:color w:val="0000FF"/>
          <w:spacing w:val="-4"/>
        </w:rPr>
        <w:t>)</w:t>
      </w:r>
    </w:p>
    <w:p w14:paraId="6C96335A" w14:textId="77777777" w:rsidR="00AC0B35" w:rsidRPr="00E67857" w:rsidRDefault="00AC0B35" w:rsidP="00F2604A">
      <w:pPr>
        <w:kinsoku w:val="0"/>
        <w:overflowPunct w:val="0"/>
        <w:spacing w:before="2"/>
        <w:rPr>
          <w:rFonts w:eastAsia="標楷體"/>
          <w:sz w:val="26"/>
          <w:szCs w:val="26"/>
        </w:rPr>
      </w:pPr>
    </w:p>
    <w:p w14:paraId="593D05D8" w14:textId="253056E4" w:rsidR="00AC0B35" w:rsidRPr="00E67857" w:rsidRDefault="00AC0B35" w:rsidP="00F2604A">
      <w:pPr>
        <w:kinsoku w:val="0"/>
        <w:overflowPunct w:val="0"/>
        <w:ind w:left="112"/>
        <w:rPr>
          <w:rFonts w:eastAsia="標楷體"/>
          <w:b/>
          <w:sz w:val="26"/>
          <w:szCs w:val="26"/>
        </w:rPr>
      </w:pPr>
      <w:r w:rsidRPr="00E67857">
        <w:rPr>
          <w:rFonts w:eastAsia="標楷體"/>
          <w:b/>
          <w:spacing w:val="2"/>
          <w:sz w:val="26"/>
          <w:szCs w:val="26"/>
        </w:rPr>
        <w:t>二</w:t>
      </w:r>
      <w:r w:rsidR="00805BC1">
        <w:rPr>
          <w:rFonts w:eastAsia="標楷體" w:hint="eastAsia"/>
          <w:b/>
          <w:bCs/>
          <w:sz w:val="26"/>
          <w:szCs w:val="26"/>
        </w:rPr>
        <w:t>、</w:t>
      </w:r>
      <w:r w:rsidRPr="00E67857">
        <w:rPr>
          <w:rFonts w:eastAsia="標楷體"/>
          <w:b/>
          <w:spacing w:val="-1"/>
          <w:sz w:val="26"/>
          <w:szCs w:val="26"/>
        </w:rPr>
        <w:t>申請表填</w:t>
      </w:r>
      <w:r w:rsidRPr="00E67857">
        <w:rPr>
          <w:rFonts w:eastAsia="標楷體"/>
          <w:b/>
          <w:spacing w:val="1"/>
          <w:sz w:val="26"/>
          <w:szCs w:val="26"/>
        </w:rPr>
        <w:t>寫</w:t>
      </w:r>
      <w:r w:rsidR="003C1A10" w:rsidRPr="00E67857">
        <w:rPr>
          <w:b/>
          <w:bCs/>
          <w:sz w:val="26"/>
          <w:szCs w:val="26"/>
        </w:rPr>
        <w:t>：</w:t>
      </w:r>
    </w:p>
    <w:p w14:paraId="6AFEF66A" w14:textId="46DEB9D9" w:rsidR="00F07E6B" w:rsidRPr="00F07E6B" w:rsidRDefault="00F07E6B" w:rsidP="00F2604A">
      <w:pPr>
        <w:pStyle w:val="a3"/>
        <w:numPr>
          <w:ilvl w:val="0"/>
          <w:numId w:val="14"/>
        </w:numPr>
        <w:tabs>
          <w:tab w:val="left" w:pos="851"/>
        </w:tabs>
        <w:kinsoku w:val="0"/>
        <w:overflowPunct w:val="0"/>
        <w:ind w:leftChars="295" w:left="1272" w:rightChars="176" w:right="422" w:hangingChars="222" w:hanging="564"/>
        <w:jc w:val="both"/>
        <w:rPr>
          <w:rFonts w:eastAsia="標楷體"/>
          <w:spacing w:val="-6"/>
        </w:rPr>
      </w:pPr>
      <w:r w:rsidRPr="00DD5FCA">
        <w:rPr>
          <w:rFonts w:eastAsia="標楷體"/>
          <w:spacing w:val="-6"/>
        </w:rPr>
        <w:t>本會為</w:t>
      </w:r>
      <w:r w:rsidRPr="00DD5FCA">
        <w:rPr>
          <w:rFonts w:eastAsia="標楷體"/>
          <w:spacing w:val="-6"/>
        </w:rPr>
        <w:t xml:space="preserve"> ICN </w:t>
      </w:r>
      <w:r w:rsidR="00F2604A">
        <w:rPr>
          <w:rFonts w:eastAsia="標楷體" w:hint="eastAsia"/>
          <w:spacing w:val="-6"/>
        </w:rPr>
        <w:t>N</w:t>
      </w:r>
      <w:r w:rsidR="00F2604A" w:rsidRPr="00DD5FCA">
        <w:rPr>
          <w:rFonts w:eastAsia="標楷體"/>
          <w:spacing w:val="-6"/>
        </w:rPr>
        <w:t xml:space="preserve">ational </w:t>
      </w:r>
      <w:r w:rsidR="00F2604A">
        <w:rPr>
          <w:rFonts w:eastAsia="標楷體" w:hint="eastAsia"/>
          <w:spacing w:val="-6"/>
        </w:rPr>
        <w:t>N</w:t>
      </w:r>
      <w:r w:rsidR="00F2604A" w:rsidRPr="00DD5FCA">
        <w:rPr>
          <w:rFonts w:eastAsia="標楷體"/>
          <w:spacing w:val="-6"/>
        </w:rPr>
        <w:t xml:space="preserve">ursing </w:t>
      </w:r>
      <w:r w:rsidR="00F2604A">
        <w:rPr>
          <w:rFonts w:eastAsia="標楷體" w:hint="eastAsia"/>
          <w:spacing w:val="-6"/>
        </w:rPr>
        <w:t>A</w:t>
      </w:r>
      <w:r w:rsidR="00F2604A" w:rsidRPr="00DD5FCA">
        <w:rPr>
          <w:rFonts w:eastAsia="標楷體"/>
          <w:spacing w:val="-6"/>
        </w:rPr>
        <w:t>ssociation</w:t>
      </w:r>
      <w:r w:rsidR="00F2604A">
        <w:rPr>
          <w:rFonts w:eastAsia="標楷體" w:hint="eastAsia"/>
          <w:spacing w:val="-6"/>
        </w:rPr>
        <w:t xml:space="preserve"> (NNA)</w:t>
      </w:r>
      <w:r w:rsidRPr="00DD5FCA">
        <w:rPr>
          <w:rFonts w:eastAsia="標楷體"/>
          <w:spacing w:val="-6"/>
        </w:rPr>
        <w:t>會員國，</w:t>
      </w:r>
      <w:r>
        <w:rPr>
          <w:rFonts w:eastAsia="標楷體" w:hint="eastAsia"/>
          <w:spacing w:val="-6"/>
        </w:rPr>
        <w:t>凡</w:t>
      </w:r>
      <w:r w:rsidRPr="00DD5FCA">
        <w:rPr>
          <w:rFonts w:eastAsia="標楷體" w:hint="eastAsia"/>
          <w:spacing w:val="-6"/>
        </w:rPr>
        <w:t>為本會活動會員</w:t>
      </w:r>
      <w:r>
        <w:rPr>
          <w:rFonts w:eastAsia="標楷體" w:hint="eastAsia"/>
          <w:spacing w:val="-6"/>
        </w:rPr>
        <w:t>，填寫</w:t>
      </w:r>
      <w:r>
        <w:rPr>
          <w:rFonts w:eastAsia="標楷體" w:hint="eastAsia"/>
          <w:spacing w:val="-6"/>
        </w:rPr>
        <w:t>g</w:t>
      </w:r>
      <w:r>
        <w:rPr>
          <w:rFonts w:eastAsia="標楷體"/>
          <w:spacing w:val="-6"/>
        </w:rPr>
        <w:t>oogle</w:t>
      </w:r>
      <w:r>
        <w:rPr>
          <w:rFonts w:eastAsia="標楷體" w:hint="eastAsia"/>
          <w:spacing w:val="-6"/>
        </w:rPr>
        <w:t>表單</w:t>
      </w:r>
      <w:r w:rsidRPr="00DD5FCA">
        <w:rPr>
          <w:rFonts w:eastAsia="標楷體"/>
          <w:spacing w:val="-6"/>
        </w:rPr>
        <w:t>第</w:t>
      </w:r>
      <w:r>
        <w:rPr>
          <w:rFonts w:eastAsia="標楷體" w:hint="eastAsia"/>
          <w:spacing w:val="-6"/>
        </w:rPr>
        <w:t>18</w:t>
      </w:r>
      <w:r w:rsidRPr="00DD5FCA">
        <w:rPr>
          <w:rFonts w:eastAsia="標楷體"/>
          <w:spacing w:val="-6"/>
        </w:rPr>
        <w:t>題「</w:t>
      </w:r>
      <w:r w:rsidR="00E37252" w:rsidRPr="00E37252">
        <w:rPr>
          <w:rFonts w:eastAsia="標楷體"/>
          <w:spacing w:val="-6"/>
        </w:rPr>
        <w:t xml:space="preserve">Please indicate the National Nurses Association (NNA) you are a member of. </w:t>
      </w:r>
      <w:r w:rsidRPr="00DD5FCA">
        <w:rPr>
          <w:rFonts w:eastAsia="標楷體"/>
          <w:spacing w:val="-6"/>
        </w:rPr>
        <w:t>」</w:t>
      </w:r>
      <w:r w:rsidRPr="00DD5FCA">
        <w:rPr>
          <w:rFonts w:eastAsia="標楷體" w:hint="eastAsia"/>
          <w:spacing w:val="-6"/>
        </w:rPr>
        <w:t>，</w:t>
      </w:r>
      <w:r w:rsidRPr="00DD5FCA">
        <w:rPr>
          <w:rFonts w:eastAsia="標楷體"/>
          <w:spacing w:val="-6"/>
        </w:rPr>
        <w:t>請</w:t>
      </w:r>
      <w:r w:rsidR="00E37252">
        <w:rPr>
          <w:rFonts w:eastAsia="標楷體" w:hint="eastAsia"/>
          <w:spacing w:val="-6"/>
        </w:rPr>
        <w:t>填</w:t>
      </w:r>
      <w:r w:rsidRPr="00DD5FCA">
        <w:rPr>
          <w:rFonts w:eastAsia="標楷體"/>
          <w:spacing w:val="-6"/>
        </w:rPr>
        <w:t>「</w:t>
      </w:r>
      <w:r w:rsidR="00E37252">
        <w:rPr>
          <w:rFonts w:eastAsia="標楷體" w:hint="eastAsia"/>
          <w:spacing w:val="-6"/>
        </w:rPr>
        <w:t>Taiwan Nurses Association</w:t>
      </w:r>
      <w:r w:rsidRPr="00DD5FCA">
        <w:rPr>
          <w:rFonts w:eastAsia="標楷體"/>
          <w:spacing w:val="-6"/>
        </w:rPr>
        <w:t>」。</w:t>
      </w:r>
    </w:p>
    <w:p w14:paraId="0C610B7E" w14:textId="1511E32B" w:rsidR="00AC0B35" w:rsidRPr="009A0407" w:rsidRDefault="00DD5FCA" w:rsidP="00F2604A">
      <w:pPr>
        <w:pStyle w:val="a3"/>
        <w:numPr>
          <w:ilvl w:val="0"/>
          <w:numId w:val="14"/>
        </w:numPr>
        <w:tabs>
          <w:tab w:val="left" w:pos="851"/>
        </w:tabs>
        <w:kinsoku w:val="0"/>
        <w:overflowPunct w:val="0"/>
        <w:ind w:leftChars="295" w:left="1272" w:rightChars="176" w:right="422" w:hangingChars="222" w:hanging="564"/>
        <w:jc w:val="both"/>
        <w:rPr>
          <w:rFonts w:eastAsia="標楷體"/>
          <w:spacing w:val="-6"/>
        </w:rPr>
      </w:pPr>
      <w:r>
        <w:rPr>
          <w:rFonts w:eastAsia="標楷體" w:hint="eastAsia"/>
          <w:spacing w:val="-6"/>
        </w:rPr>
        <w:t>填寫</w:t>
      </w:r>
      <w:r>
        <w:rPr>
          <w:rFonts w:eastAsia="標楷體" w:hint="eastAsia"/>
          <w:spacing w:val="-6"/>
        </w:rPr>
        <w:t>g</w:t>
      </w:r>
      <w:r>
        <w:rPr>
          <w:rFonts w:eastAsia="標楷體"/>
          <w:spacing w:val="-6"/>
        </w:rPr>
        <w:t>oogle</w:t>
      </w:r>
      <w:r>
        <w:rPr>
          <w:rFonts w:eastAsia="標楷體" w:hint="eastAsia"/>
          <w:spacing w:val="-6"/>
        </w:rPr>
        <w:t>表單</w:t>
      </w:r>
      <w:r w:rsidRPr="00DD5FCA">
        <w:rPr>
          <w:rFonts w:eastAsia="標楷體"/>
          <w:spacing w:val="-6"/>
        </w:rPr>
        <w:t>第</w:t>
      </w:r>
      <w:r w:rsidR="00F07E6B">
        <w:rPr>
          <w:rFonts w:eastAsia="標楷體" w:hint="eastAsia"/>
          <w:spacing w:val="-6"/>
        </w:rPr>
        <w:t>31</w:t>
      </w:r>
      <w:r w:rsidRPr="00DD5FCA">
        <w:rPr>
          <w:rFonts w:eastAsia="標楷體"/>
          <w:spacing w:val="-6"/>
        </w:rPr>
        <w:t>題「</w:t>
      </w:r>
      <w:r w:rsidR="009A0407" w:rsidRPr="009A0407">
        <w:rPr>
          <w:rFonts w:eastAsia="標楷體" w:hint="eastAsia"/>
          <w:spacing w:val="-6"/>
        </w:rPr>
        <w:t>WHO</w:t>
      </w:r>
      <w:r w:rsidR="009A0407" w:rsidRPr="009A0407">
        <w:rPr>
          <w:rFonts w:eastAsia="標楷體"/>
          <w:spacing w:val="-6"/>
        </w:rPr>
        <w:t xml:space="preserve"> Region</w:t>
      </w:r>
      <w:r w:rsidRPr="00DD5FCA">
        <w:rPr>
          <w:rFonts w:eastAsia="標楷體"/>
          <w:spacing w:val="-6"/>
        </w:rPr>
        <w:t>」</w:t>
      </w:r>
      <w:r w:rsidR="009A0407" w:rsidRPr="009A0407">
        <w:rPr>
          <w:rFonts w:eastAsia="標楷體" w:hint="eastAsia"/>
          <w:spacing w:val="-6"/>
        </w:rPr>
        <w:t>，</w:t>
      </w:r>
      <w:r w:rsidR="00E37252">
        <w:rPr>
          <w:rFonts w:eastAsia="標楷體" w:hint="eastAsia"/>
          <w:spacing w:val="-6"/>
        </w:rPr>
        <w:t>台灣屬</w:t>
      </w:r>
      <w:r w:rsidR="009A0407" w:rsidRPr="009A0407">
        <w:rPr>
          <w:rFonts w:ascii="新細明體" w:hAnsi="新細明體" w:hint="eastAsia"/>
          <w:spacing w:val="-6"/>
        </w:rPr>
        <w:t>「</w:t>
      </w:r>
      <w:r w:rsidR="0025350E" w:rsidRPr="0025350E">
        <w:rPr>
          <w:rFonts w:eastAsia="標楷體"/>
          <w:spacing w:val="-6"/>
        </w:rPr>
        <w:t>WPRO - Western Pacific Region</w:t>
      </w:r>
      <w:r w:rsidR="009A0407" w:rsidRPr="009A0407">
        <w:rPr>
          <w:rFonts w:ascii="新細明體" w:hAnsi="新細明體" w:hint="eastAsia"/>
          <w:spacing w:val="-6"/>
        </w:rPr>
        <w:t>」</w:t>
      </w:r>
      <w:r w:rsidR="0025350E">
        <w:rPr>
          <w:rFonts w:ascii="新細明體" w:hAnsi="新細明體" w:hint="eastAsia"/>
          <w:spacing w:val="-6"/>
        </w:rPr>
        <w:t>(</w:t>
      </w:r>
      <w:r w:rsidR="0025350E" w:rsidRPr="009A0407">
        <w:rPr>
          <w:rFonts w:eastAsia="標楷體" w:hint="eastAsia"/>
          <w:spacing w:val="-6"/>
        </w:rPr>
        <w:t>西太平洋地區</w:t>
      </w:r>
      <w:r w:rsidR="0025350E">
        <w:rPr>
          <w:rFonts w:eastAsia="標楷體" w:hint="eastAsia"/>
          <w:spacing w:val="-6"/>
        </w:rPr>
        <w:t>)</w:t>
      </w:r>
      <w:r w:rsidR="009A0407" w:rsidRPr="009A0407">
        <w:rPr>
          <w:rFonts w:eastAsia="標楷體" w:hint="eastAsia"/>
          <w:spacing w:val="-6"/>
        </w:rPr>
        <w:t>。</w:t>
      </w:r>
    </w:p>
    <w:p w14:paraId="370D1BE0" w14:textId="77777777" w:rsidR="00AC0B35" w:rsidRPr="00E67857" w:rsidRDefault="00AC0B35" w:rsidP="00F2604A">
      <w:pPr>
        <w:kinsoku w:val="0"/>
        <w:overflowPunct w:val="0"/>
        <w:spacing w:before="12"/>
        <w:rPr>
          <w:rFonts w:eastAsia="標楷體"/>
          <w:sz w:val="26"/>
          <w:szCs w:val="26"/>
        </w:rPr>
      </w:pPr>
    </w:p>
    <w:p w14:paraId="0CF327A3" w14:textId="4CB0A8A9" w:rsidR="00AC0B35" w:rsidRPr="00805BC1" w:rsidRDefault="00AC0B35" w:rsidP="00F2604A">
      <w:pPr>
        <w:pStyle w:val="a5"/>
        <w:numPr>
          <w:ilvl w:val="0"/>
          <w:numId w:val="16"/>
        </w:numPr>
        <w:kinsoku w:val="0"/>
        <w:overflowPunct w:val="0"/>
        <w:ind w:left="709"/>
        <w:rPr>
          <w:rFonts w:eastAsia="標楷體"/>
          <w:b/>
          <w:sz w:val="26"/>
          <w:szCs w:val="26"/>
        </w:rPr>
      </w:pPr>
      <w:r w:rsidRPr="00805BC1">
        <w:rPr>
          <w:rFonts w:eastAsia="標楷體"/>
          <w:b/>
          <w:sz w:val="26"/>
          <w:szCs w:val="26"/>
        </w:rPr>
        <w:t>送件檢查清單</w:t>
      </w:r>
      <w:r w:rsidR="00327CAE" w:rsidRPr="00805BC1">
        <w:rPr>
          <w:rFonts w:eastAsia="標楷體"/>
          <w:b/>
          <w:sz w:val="26"/>
          <w:szCs w:val="26"/>
        </w:rPr>
        <w:t>(</w:t>
      </w:r>
      <w:r w:rsidR="00327CAE" w:rsidRPr="00805BC1">
        <w:rPr>
          <w:rFonts w:eastAsia="標楷體"/>
          <w:b/>
          <w:bCs/>
          <w:spacing w:val="-1"/>
          <w:sz w:val="26"/>
          <w:szCs w:val="26"/>
        </w:rPr>
        <w:t>Check-lis</w:t>
      </w:r>
      <w:r w:rsidR="00327CAE" w:rsidRPr="00805BC1">
        <w:rPr>
          <w:rFonts w:eastAsia="標楷體"/>
          <w:b/>
          <w:bCs/>
          <w:sz w:val="26"/>
          <w:szCs w:val="26"/>
        </w:rPr>
        <w:t>t)</w:t>
      </w:r>
      <w:r w:rsidR="003C1A10" w:rsidRPr="00805BC1">
        <w:rPr>
          <w:b/>
          <w:bCs/>
          <w:sz w:val="26"/>
          <w:szCs w:val="26"/>
        </w:rPr>
        <w:t>：</w:t>
      </w:r>
    </w:p>
    <w:p w14:paraId="409A482C" w14:textId="2DD417C6" w:rsidR="00BE352C" w:rsidRPr="00E67857" w:rsidRDefault="00805BC1" w:rsidP="00F2604A">
      <w:pPr>
        <w:pStyle w:val="a3"/>
        <w:spacing w:beforeLines="50" w:before="120"/>
        <w:ind w:left="567" w:right="170"/>
        <w:jc w:val="both"/>
        <w:rPr>
          <w:rFonts w:eastAsia="標楷體"/>
          <w:b/>
        </w:rPr>
      </w:pPr>
      <w:r>
        <w:rPr>
          <w:rFonts w:eastAsia="標楷體" w:hint="eastAsia"/>
          <w:b/>
        </w:rPr>
        <w:t>(</w:t>
      </w:r>
      <w:proofErr w:type="gramStart"/>
      <w:r>
        <w:rPr>
          <w:rFonts w:eastAsia="標楷體" w:hint="eastAsia"/>
          <w:b/>
        </w:rPr>
        <w:t>一</w:t>
      </w:r>
      <w:proofErr w:type="gramEnd"/>
      <w:r>
        <w:rPr>
          <w:rFonts w:eastAsia="標楷體"/>
          <w:b/>
        </w:rPr>
        <w:t>)</w:t>
      </w:r>
      <w:r w:rsidR="00BE352C" w:rsidRPr="00E67857">
        <w:rPr>
          <w:rFonts w:eastAsia="標楷體"/>
          <w:b/>
        </w:rPr>
        <w:t>上網填寫資料：</w:t>
      </w:r>
    </w:p>
    <w:p w14:paraId="79CFA463" w14:textId="4D959201" w:rsidR="00FF682E" w:rsidRPr="00A52ECD" w:rsidRDefault="00FF682E" w:rsidP="00F2604A">
      <w:pPr>
        <w:numPr>
          <w:ilvl w:val="0"/>
          <w:numId w:val="9"/>
        </w:numPr>
        <w:tabs>
          <w:tab w:val="left" w:pos="993"/>
          <w:tab w:val="left" w:pos="1190"/>
          <w:tab w:val="left" w:pos="1418"/>
        </w:tabs>
        <w:kinsoku w:val="0"/>
        <w:overflowPunct w:val="0"/>
        <w:ind w:hanging="197"/>
        <w:rPr>
          <w:rFonts w:eastAsia="標楷體"/>
          <w:sz w:val="26"/>
          <w:szCs w:val="26"/>
        </w:rPr>
      </w:pPr>
      <w:r w:rsidRPr="00A52ECD">
        <w:rPr>
          <w:rFonts w:eastAsia="標楷體"/>
          <w:spacing w:val="-1"/>
          <w:sz w:val="26"/>
          <w:szCs w:val="26"/>
          <w:lang w:eastAsia="zh-HK"/>
        </w:rPr>
        <w:t>申請者個人資料</w:t>
      </w:r>
      <w:r w:rsidR="001C5644" w:rsidRPr="00A52ECD">
        <w:rPr>
          <w:rFonts w:eastAsia="標楷體" w:hint="eastAsia"/>
          <w:spacing w:val="-1"/>
          <w:sz w:val="26"/>
          <w:szCs w:val="26"/>
        </w:rPr>
        <w:t xml:space="preserve"> </w:t>
      </w:r>
      <w:r w:rsidRPr="00A52ECD">
        <w:rPr>
          <w:rFonts w:eastAsia="標楷體"/>
          <w:spacing w:val="-6"/>
          <w:sz w:val="26"/>
          <w:szCs w:val="26"/>
        </w:rPr>
        <w:t xml:space="preserve">(Google </w:t>
      </w:r>
      <w:r w:rsidRPr="00A52ECD">
        <w:rPr>
          <w:rFonts w:eastAsia="標楷體"/>
          <w:spacing w:val="-6"/>
          <w:sz w:val="26"/>
          <w:szCs w:val="26"/>
        </w:rPr>
        <w:t>表單第</w:t>
      </w:r>
      <w:r w:rsidRPr="00A52ECD">
        <w:rPr>
          <w:rFonts w:eastAsia="標楷體" w:hint="eastAsia"/>
          <w:spacing w:val="-6"/>
          <w:sz w:val="26"/>
          <w:szCs w:val="26"/>
        </w:rPr>
        <w:t>1-</w:t>
      </w:r>
      <w:r w:rsidR="00CF0701">
        <w:rPr>
          <w:rFonts w:eastAsia="標楷體" w:hint="eastAsia"/>
          <w:spacing w:val="-6"/>
          <w:sz w:val="26"/>
          <w:szCs w:val="26"/>
        </w:rPr>
        <w:t>1</w:t>
      </w:r>
      <w:r w:rsidR="005D7252">
        <w:rPr>
          <w:rFonts w:eastAsia="標楷體"/>
          <w:spacing w:val="-6"/>
          <w:sz w:val="26"/>
          <w:szCs w:val="26"/>
        </w:rPr>
        <w:t>5</w:t>
      </w:r>
      <w:r w:rsidRPr="00A52ECD">
        <w:rPr>
          <w:rFonts w:eastAsia="標楷體"/>
          <w:spacing w:val="-6"/>
          <w:sz w:val="26"/>
          <w:szCs w:val="26"/>
        </w:rPr>
        <w:t>題</w:t>
      </w:r>
      <w:r w:rsidRPr="00A52ECD">
        <w:rPr>
          <w:rFonts w:eastAsia="標楷體"/>
          <w:spacing w:val="-6"/>
          <w:sz w:val="26"/>
          <w:szCs w:val="26"/>
        </w:rPr>
        <w:t>)</w:t>
      </w:r>
    </w:p>
    <w:p w14:paraId="2DE25317" w14:textId="6875369A" w:rsidR="00A52ECD" w:rsidRPr="00A52ECD" w:rsidRDefault="00805BC1" w:rsidP="00F2604A">
      <w:pPr>
        <w:numPr>
          <w:ilvl w:val="0"/>
          <w:numId w:val="9"/>
        </w:numPr>
        <w:tabs>
          <w:tab w:val="left" w:pos="993"/>
          <w:tab w:val="left" w:pos="1190"/>
          <w:tab w:val="left" w:pos="1418"/>
        </w:tabs>
        <w:kinsoku w:val="0"/>
        <w:overflowPunct w:val="0"/>
        <w:ind w:hanging="197"/>
        <w:rPr>
          <w:rFonts w:eastAsia="標楷體"/>
          <w:sz w:val="26"/>
          <w:szCs w:val="26"/>
        </w:rPr>
      </w:pPr>
      <w:r>
        <w:rPr>
          <w:rFonts w:eastAsia="標楷體"/>
          <w:bCs/>
          <w:spacing w:val="-1"/>
          <w:sz w:val="26"/>
          <w:szCs w:val="26"/>
        </w:rPr>
        <w:t xml:space="preserve">ICN </w:t>
      </w:r>
      <w:r w:rsidR="00A52ECD" w:rsidRPr="00A52ECD">
        <w:rPr>
          <w:rFonts w:eastAsia="標楷體"/>
          <w:bCs/>
          <w:spacing w:val="-1"/>
          <w:sz w:val="26"/>
          <w:szCs w:val="26"/>
        </w:rPr>
        <w:t>GNL</w:t>
      </w:r>
      <w:r w:rsidR="00A52ECD" w:rsidRPr="00A52ECD">
        <w:rPr>
          <w:rFonts w:eastAsia="標楷體"/>
          <w:bCs/>
          <w:sz w:val="26"/>
          <w:szCs w:val="26"/>
        </w:rPr>
        <w:t>I</w:t>
      </w:r>
      <w:r>
        <w:rPr>
          <w:rFonts w:eastAsia="標楷體"/>
          <w:bCs/>
          <w:sz w:val="26"/>
          <w:szCs w:val="26"/>
        </w:rPr>
        <w:t xml:space="preserve"> 202</w:t>
      </w:r>
      <w:r w:rsidR="00E37252">
        <w:rPr>
          <w:rFonts w:eastAsia="標楷體" w:hint="eastAsia"/>
          <w:bCs/>
          <w:sz w:val="26"/>
          <w:szCs w:val="26"/>
        </w:rPr>
        <w:t>6</w:t>
      </w:r>
      <w:r w:rsidR="00A52ECD" w:rsidRPr="00A52ECD">
        <w:rPr>
          <w:rFonts w:eastAsia="標楷體"/>
          <w:sz w:val="26"/>
          <w:szCs w:val="26"/>
        </w:rPr>
        <w:t>申請表</w:t>
      </w:r>
      <w:proofErr w:type="gramStart"/>
      <w:r w:rsidR="00A52ECD" w:rsidRPr="00A52ECD">
        <w:rPr>
          <w:rFonts w:eastAsia="標楷體"/>
          <w:sz w:val="26"/>
          <w:szCs w:val="26"/>
        </w:rPr>
        <w:t>—</w:t>
      </w:r>
      <w:proofErr w:type="gramEnd"/>
      <w:r w:rsidR="00A52ECD" w:rsidRPr="00A52ECD">
        <w:rPr>
          <w:rFonts w:eastAsia="標楷體"/>
          <w:sz w:val="26"/>
          <w:szCs w:val="26"/>
        </w:rPr>
        <w:t>以英文撰寫</w:t>
      </w:r>
      <w:r w:rsidR="00A52ECD" w:rsidRPr="00A52ECD">
        <w:rPr>
          <w:rFonts w:eastAsia="標楷體"/>
          <w:color w:val="FF0000"/>
          <w:spacing w:val="-44"/>
          <w:sz w:val="26"/>
          <w:szCs w:val="26"/>
        </w:rPr>
        <w:t xml:space="preserve"> </w:t>
      </w:r>
      <w:r w:rsidR="00A52ECD" w:rsidRPr="00A52ECD">
        <w:rPr>
          <w:rFonts w:eastAsia="標楷體"/>
          <w:spacing w:val="-6"/>
          <w:sz w:val="26"/>
          <w:szCs w:val="26"/>
        </w:rPr>
        <w:t xml:space="preserve"> (Google </w:t>
      </w:r>
      <w:r w:rsidR="00A52ECD" w:rsidRPr="00A52ECD">
        <w:rPr>
          <w:rFonts w:eastAsia="標楷體"/>
          <w:spacing w:val="-6"/>
          <w:sz w:val="26"/>
          <w:szCs w:val="26"/>
        </w:rPr>
        <w:t>表單第</w:t>
      </w:r>
      <w:r w:rsidR="002E3CDD">
        <w:rPr>
          <w:rFonts w:eastAsia="標楷體"/>
          <w:spacing w:val="-6"/>
          <w:sz w:val="26"/>
          <w:szCs w:val="26"/>
        </w:rPr>
        <w:t>1</w:t>
      </w:r>
      <w:r w:rsidR="005D7252">
        <w:rPr>
          <w:rFonts w:eastAsia="標楷體"/>
          <w:spacing w:val="-6"/>
          <w:sz w:val="26"/>
          <w:szCs w:val="26"/>
        </w:rPr>
        <w:t>6</w:t>
      </w:r>
      <w:r w:rsidR="00A52ECD" w:rsidRPr="00A52ECD">
        <w:rPr>
          <w:rFonts w:eastAsia="標楷體" w:hint="eastAsia"/>
          <w:spacing w:val="-6"/>
          <w:sz w:val="26"/>
          <w:szCs w:val="26"/>
        </w:rPr>
        <w:t>-</w:t>
      </w:r>
      <w:r w:rsidR="002E3CDD">
        <w:rPr>
          <w:rFonts w:eastAsia="標楷體"/>
          <w:spacing w:val="-6"/>
          <w:sz w:val="26"/>
          <w:szCs w:val="26"/>
        </w:rPr>
        <w:t>5</w:t>
      </w:r>
      <w:r w:rsidR="00F07E6B">
        <w:rPr>
          <w:rFonts w:eastAsia="標楷體" w:hint="eastAsia"/>
          <w:spacing w:val="-6"/>
          <w:sz w:val="26"/>
          <w:szCs w:val="26"/>
        </w:rPr>
        <w:t>1</w:t>
      </w:r>
      <w:r w:rsidR="00A52ECD" w:rsidRPr="00A52ECD">
        <w:rPr>
          <w:rFonts w:eastAsia="標楷體"/>
          <w:spacing w:val="-6"/>
          <w:sz w:val="26"/>
          <w:szCs w:val="26"/>
        </w:rPr>
        <w:t>題</w:t>
      </w:r>
      <w:r w:rsidR="00A52ECD" w:rsidRPr="00A52ECD">
        <w:rPr>
          <w:rFonts w:eastAsia="標楷體"/>
          <w:spacing w:val="-6"/>
          <w:sz w:val="26"/>
          <w:szCs w:val="26"/>
        </w:rPr>
        <w:t>)</w:t>
      </w:r>
    </w:p>
    <w:p w14:paraId="655C212E" w14:textId="77777777" w:rsidR="00351692" w:rsidRPr="005B4794" w:rsidRDefault="00351692" w:rsidP="00F2604A">
      <w:pPr>
        <w:pStyle w:val="a3"/>
        <w:tabs>
          <w:tab w:val="left" w:pos="993"/>
        </w:tabs>
        <w:kinsoku w:val="0"/>
        <w:overflowPunct w:val="0"/>
        <w:ind w:left="567"/>
        <w:rPr>
          <w:rFonts w:eastAsia="標楷體"/>
          <w:spacing w:val="-1"/>
        </w:rPr>
      </w:pPr>
    </w:p>
    <w:p w14:paraId="1B8D7B5C" w14:textId="015ACD6D" w:rsidR="00351692" w:rsidRPr="00A52ECD" w:rsidRDefault="00805BC1" w:rsidP="00F2604A">
      <w:pPr>
        <w:pStyle w:val="a3"/>
        <w:tabs>
          <w:tab w:val="left" w:pos="993"/>
        </w:tabs>
        <w:kinsoku w:val="0"/>
        <w:overflowPunct w:val="0"/>
        <w:ind w:leftChars="196" w:left="991" w:hangingChars="200" w:hanging="521"/>
        <w:rPr>
          <w:rFonts w:eastAsia="標楷體"/>
        </w:rPr>
      </w:pPr>
      <w:r>
        <w:rPr>
          <w:rFonts w:eastAsia="標楷體" w:hint="eastAsia"/>
          <w:b/>
        </w:rPr>
        <w:t>(</w:t>
      </w:r>
      <w:r>
        <w:rPr>
          <w:rFonts w:eastAsia="標楷體" w:hint="eastAsia"/>
          <w:b/>
        </w:rPr>
        <w:t>二</w:t>
      </w:r>
      <w:r>
        <w:rPr>
          <w:rFonts w:eastAsia="標楷體"/>
          <w:b/>
        </w:rPr>
        <w:t>)</w:t>
      </w:r>
      <w:r w:rsidR="00BE352C" w:rsidRPr="00E67857">
        <w:rPr>
          <w:rFonts w:eastAsia="標楷體"/>
          <w:b/>
        </w:rPr>
        <w:t>上傳資料</w:t>
      </w:r>
      <w:r w:rsidR="00EA438B" w:rsidRPr="0099309B">
        <w:rPr>
          <w:rFonts w:eastAsia="標楷體" w:hint="eastAsia"/>
          <w:b/>
        </w:rPr>
        <w:t>(</w:t>
      </w:r>
      <w:r w:rsidR="00F03243" w:rsidRPr="002E3CDD">
        <w:rPr>
          <w:rFonts w:eastAsia="標楷體" w:hint="eastAsia"/>
          <w:b/>
        </w:rPr>
        <w:t>第</w:t>
      </w:r>
      <w:r w:rsidR="004F5141" w:rsidRPr="002E3CDD">
        <w:rPr>
          <w:rFonts w:eastAsia="標楷體" w:hint="eastAsia"/>
          <w:b/>
        </w:rPr>
        <w:t>1</w:t>
      </w:r>
      <w:r w:rsidR="004F5141" w:rsidRPr="002E3CDD">
        <w:rPr>
          <w:rFonts w:eastAsia="標楷體"/>
          <w:b/>
        </w:rPr>
        <w:t>-</w:t>
      </w:r>
      <w:r w:rsidR="007336EB">
        <w:rPr>
          <w:rFonts w:eastAsia="標楷體" w:hint="eastAsia"/>
          <w:b/>
        </w:rPr>
        <w:t>6</w:t>
      </w:r>
      <w:r w:rsidR="004F5141" w:rsidRPr="002E3CDD">
        <w:rPr>
          <w:rFonts w:eastAsia="標楷體" w:hint="eastAsia"/>
          <w:b/>
        </w:rPr>
        <w:t>項資料請</w:t>
      </w:r>
      <w:r w:rsidR="00EA438B" w:rsidRPr="002E3CDD">
        <w:rPr>
          <w:rFonts w:eastAsia="標楷體" w:hint="eastAsia"/>
          <w:b/>
        </w:rPr>
        <w:t>合併為一個</w:t>
      </w:r>
      <w:r w:rsidR="00EA438B" w:rsidRPr="002E3CDD">
        <w:rPr>
          <w:rFonts w:eastAsia="標楷體" w:hint="eastAsia"/>
          <w:b/>
        </w:rPr>
        <w:t>p</w:t>
      </w:r>
      <w:r w:rsidR="00EA438B" w:rsidRPr="002E3CDD">
        <w:rPr>
          <w:rFonts w:eastAsia="標楷體"/>
          <w:b/>
        </w:rPr>
        <w:t>df</w:t>
      </w:r>
      <w:r w:rsidR="00EA438B" w:rsidRPr="002E3CDD">
        <w:rPr>
          <w:rFonts w:eastAsia="標楷體" w:hint="eastAsia"/>
          <w:b/>
        </w:rPr>
        <w:t>檔上傳</w:t>
      </w:r>
      <w:r w:rsidR="002E3CDD" w:rsidRPr="002E3CDD">
        <w:rPr>
          <w:rFonts w:eastAsia="標楷體" w:hint="eastAsia"/>
          <w:b/>
        </w:rPr>
        <w:t>至</w:t>
      </w:r>
      <w:r w:rsidR="002E3CDD" w:rsidRPr="002E3CDD">
        <w:rPr>
          <w:rFonts w:eastAsia="標楷體" w:hint="eastAsia"/>
          <w:b/>
        </w:rPr>
        <w:t>g</w:t>
      </w:r>
      <w:r w:rsidR="002E3CDD" w:rsidRPr="002E3CDD">
        <w:rPr>
          <w:rFonts w:eastAsia="標楷體"/>
          <w:b/>
        </w:rPr>
        <w:t>oogle</w:t>
      </w:r>
      <w:r w:rsidR="002E3CDD" w:rsidRPr="002E3CDD">
        <w:rPr>
          <w:rFonts w:eastAsia="標楷體" w:hint="eastAsia"/>
          <w:b/>
        </w:rPr>
        <w:t>表單第</w:t>
      </w:r>
      <w:r w:rsidR="002E3CDD" w:rsidRPr="002E3CDD">
        <w:rPr>
          <w:rFonts w:eastAsia="標楷體" w:hint="eastAsia"/>
          <w:b/>
        </w:rPr>
        <w:t>5</w:t>
      </w:r>
      <w:r w:rsidR="00E37252">
        <w:rPr>
          <w:rFonts w:eastAsia="標楷體" w:hint="eastAsia"/>
          <w:b/>
        </w:rPr>
        <w:t>2</w:t>
      </w:r>
      <w:r w:rsidR="002E3CDD" w:rsidRPr="002E3CDD">
        <w:rPr>
          <w:rFonts w:eastAsia="標楷體" w:hint="eastAsia"/>
          <w:b/>
        </w:rPr>
        <w:t>題</w:t>
      </w:r>
      <w:r w:rsidR="004F5141" w:rsidRPr="002E3CDD">
        <w:rPr>
          <w:rFonts w:eastAsia="標楷體" w:hint="eastAsia"/>
          <w:b/>
        </w:rPr>
        <w:t>。</w:t>
      </w:r>
      <w:r w:rsidR="002E3CDD" w:rsidRPr="002E3CDD">
        <w:rPr>
          <w:rFonts w:eastAsia="標楷體" w:hint="eastAsia"/>
          <w:b/>
        </w:rPr>
        <w:t>第</w:t>
      </w:r>
      <w:r w:rsidR="00B65F16">
        <w:rPr>
          <w:rFonts w:eastAsia="標楷體" w:hint="eastAsia"/>
          <w:b/>
        </w:rPr>
        <w:t>7</w:t>
      </w:r>
      <w:r w:rsidR="002E3CDD" w:rsidRPr="002E3CDD">
        <w:rPr>
          <w:rFonts w:eastAsia="標楷體" w:hint="eastAsia"/>
          <w:b/>
        </w:rPr>
        <w:t>項之自我介紹影片請上傳至</w:t>
      </w:r>
      <w:r w:rsidR="004F5141" w:rsidRPr="002E3CDD">
        <w:rPr>
          <w:rFonts w:eastAsia="標楷體" w:hint="eastAsia"/>
          <w:b/>
        </w:rPr>
        <w:t>第</w:t>
      </w:r>
      <w:r w:rsidR="002E3CDD" w:rsidRPr="002E3CDD">
        <w:rPr>
          <w:rFonts w:eastAsia="標楷體" w:hint="eastAsia"/>
          <w:b/>
        </w:rPr>
        <w:t>5</w:t>
      </w:r>
      <w:r w:rsidR="00E37252">
        <w:rPr>
          <w:rFonts w:eastAsia="標楷體" w:hint="eastAsia"/>
          <w:b/>
        </w:rPr>
        <w:t>3</w:t>
      </w:r>
      <w:r w:rsidR="002E3CDD" w:rsidRPr="002E3CDD">
        <w:rPr>
          <w:rFonts w:eastAsia="標楷體" w:hint="eastAsia"/>
          <w:b/>
        </w:rPr>
        <w:t>題</w:t>
      </w:r>
      <w:r w:rsidR="006C1057">
        <w:rPr>
          <w:rFonts w:eastAsia="標楷體" w:hint="eastAsia"/>
          <w:b/>
        </w:rPr>
        <w:t>)</w:t>
      </w:r>
      <w:r w:rsidR="002E3CDD" w:rsidRPr="002E3CDD">
        <w:rPr>
          <w:rFonts w:eastAsia="標楷體" w:hint="eastAsia"/>
          <w:b/>
        </w:rPr>
        <w:t>。</w:t>
      </w:r>
    </w:p>
    <w:p w14:paraId="1229C670" w14:textId="77777777" w:rsidR="002E3CDD" w:rsidRPr="002E3CDD" w:rsidRDefault="002E3CDD" w:rsidP="00F2604A">
      <w:pPr>
        <w:pStyle w:val="a3"/>
        <w:numPr>
          <w:ilvl w:val="0"/>
          <w:numId w:val="9"/>
        </w:numPr>
        <w:tabs>
          <w:tab w:val="left" w:pos="993"/>
          <w:tab w:val="left" w:pos="1276"/>
        </w:tabs>
        <w:kinsoku w:val="0"/>
        <w:overflowPunct w:val="0"/>
        <w:ind w:left="851" w:firstLine="142"/>
        <w:rPr>
          <w:rFonts w:eastAsia="標楷體"/>
          <w:spacing w:val="-1"/>
        </w:rPr>
      </w:pPr>
      <w:r>
        <w:rPr>
          <w:rFonts w:eastAsia="標楷體"/>
          <w:bCs/>
          <w:spacing w:val="-1"/>
        </w:rPr>
        <w:t>1.</w:t>
      </w:r>
      <w:r w:rsidRPr="00A52ECD">
        <w:rPr>
          <w:rFonts w:eastAsia="標楷體"/>
          <w:bCs/>
          <w:spacing w:val="-1"/>
        </w:rPr>
        <w:t>TWN</w:t>
      </w:r>
      <w:r w:rsidRPr="00A52ECD">
        <w:rPr>
          <w:rFonts w:eastAsia="標楷體"/>
          <w:bCs/>
        </w:rPr>
        <w:t>A</w:t>
      </w:r>
      <w:r w:rsidRPr="00A52ECD">
        <w:rPr>
          <w:rFonts w:eastAsia="標楷體"/>
        </w:rPr>
        <w:t>聲明書</w:t>
      </w:r>
    </w:p>
    <w:p w14:paraId="76EBCDDB" w14:textId="09343056" w:rsidR="009A0407" w:rsidRPr="00A52ECD" w:rsidRDefault="00805BC1" w:rsidP="00F2604A">
      <w:pPr>
        <w:pStyle w:val="a3"/>
        <w:numPr>
          <w:ilvl w:val="0"/>
          <w:numId w:val="9"/>
        </w:numPr>
        <w:tabs>
          <w:tab w:val="left" w:pos="993"/>
          <w:tab w:val="left" w:pos="1276"/>
        </w:tabs>
        <w:kinsoku w:val="0"/>
        <w:overflowPunct w:val="0"/>
        <w:ind w:left="851" w:firstLine="142"/>
        <w:rPr>
          <w:rFonts w:eastAsia="標楷體"/>
          <w:spacing w:val="-1"/>
        </w:rPr>
      </w:pPr>
      <w:r>
        <w:rPr>
          <w:rFonts w:eastAsia="標楷體"/>
          <w:bCs/>
          <w:spacing w:val="-1"/>
        </w:rPr>
        <w:t>2.</w:t>
      </w:r>
      <w:r w:rsidR="009A0407" w:rsidRPr="00A52ECD">
        <w:rPr>
          <w:rFonts w:eastAsia="標楷體"/>
          <w:bCs/>
          <w:lang w:eastAsia="zh-HK"/>
        </w:rPr>
        <w:t>本會</w:t>
      </w:r>
      <w:r w:rsidR="0029142F">
        <w:rPr>
          <w:rFonts w:eastAsia="標楷體" w:hint="eastAsia"/>
          <w:bCs/>
        </w:rPr>
        <w:t>114-</w:t>
      </w:r>
      <w:r w:rsidR="00AD5E1E">
        <w:rPr>
          <w:rFonts w:eastAsia="標楷體"/>
          <w:bCs/>
        </w:rPr>
        <w:t>11</w:t>
      </w:r>
      <w:r w:rsidR="00E37252">
        <w:rPr>
          <w:rFonts w:eastAsia="標楷體" w:hint="eastAsia"/>
          <w:bCs/>
        </w:rPr>
        <w:t>5</w:t>
      </w:r>
      <w:r w:rsidR="009A0407" w:rsidRPr="00A52ECD">
        <w:rPr>
          <w:rFonts w:eastAsia="標楷體"/>
          <w:bCs/>
        </w:rPr>
        <w:t>年</w:t>
      </w:r>
      <w:r w:rsidR="009A0407" w:rsidRPr="00A52ECD">
        <w:rPr>
          <w:rFonts w:eastAsia="標楷體"/>
        </w:rPr>
        <w:t>會員證</w:t>
      </w:r>
    </w:p>
    <w:p w14:paraId="1481C276" w14:textId="11E57C47" w:rsidR="00F0769D" w:rsidRDefault="00805BC1" w:rsidP="00057E75">
      <w:pPr>
        <w:pStyle w:val="a3"/>
        <w:numPr>
          <w:ilvl w:val="0"/>
          <w:numId w:val="9"/>
        </w:numPr>
        <w:tabs>
          <w:tab w:val="left" w:pos="993"/>
          <w:tab w:val="left" w:pos="1276"/>
        </w:tabs>
        <w:kinsoku w:val="0"/>
        <w:overflowPunct w:val="0"/>
        <w:ind w:left="851" w:firstLine="142"/>
        <w:rPr>
          <w:rFonts w:eastAsia="標楷體"/>
          <w:spacing w:val="-1"/>
        </w:rPr>
      </w:pPr>
      <w:r w:rsidRPr="00930B50">
        <w:rPr>
          <w:rFonts w:eastAsia="標楷體"/>
          <w:bCs/>
          <w:spacing w:val="-1"/>
        </w:rPr>
        <w:t>3.</w:t>
      </w:r>
      <w:r w:rsidR="005D0AE7" w:rsidRPr="00930B50">
        <w:rPr>
          <w:rFonts w:eastAsia="標楷體" w:hint="eastAsia"/>
        </w:rPr>
        <w:t xml:space="preserve"> </w:t>
      </w:r>
      <w:r w:rsidR="00351692" w:rsidRPr="00930B50">
        <w:rPr>
          <w:rFonts w:eastAsia="標楷體"/>
          <w:spacing w:val="-1"/>
        </w:rPr>
        <w:t>英文履歷</w:t>
      </w:r>
      <w:r w:rsidR="0047142C" w:rsidRPr="00930B50">
        <w:rPr>
          <w:rFonts w:eastAsia="標楷體" w:hint="eastAsia"/>
          <w:spacing w:val="-1"/>
        </w:rPr>
        <w:t>PDF</w:t>
      </w:r>
      <w:r w:rsidR="0047142C" w:rsidRPr="00930B50">
        <w:rPr>
          <w:rFonts w:eastAsia="標楷體" w:hint="eastAsia"/>
          <w:spacing w:val="-1"/>
        </w:rPr>
        <w:t>檔</w:t>
      </w:r>
      <w:r w:rsidR="0047142C" w:rsidRPr="00930B50">
        <w:rPr>
          <w:rFonts w:eastAsia="標楷體" w:hint="eastAsia"/>
          <w:spacing w:val="-1"/>
        </w:rPr>
        <w:t xml:space="preserve"> </w:t>
      </w:r>
      <w:r w:rsidR="00EE1EB3" w:rsidRPr="00930B50">
        <w:rPr>
          <w:rFonts w:eastAsia="標楷體" w:hint="eastAsia"/>
          <w:spacing w:val="-1"/>
        </w:rPr>
        <w:t>(</w:t>
      </w:r>
      <w:r w:rsidR="0047142C" w:rsidRPr="00930B50">
        <w:rPr>
          <w:rFonts w:eastAsia="標楷體"/>
          <w:spacing w:val="-1"/>
        </w:rPr>
        <w:t>a CV or resume as a PDF document</w:t>
      </w:r>
      <w:r w:rsidR="00EE1EB3" w:rsidRPr="00930B50">
        <w:rPr>
          <w:rFonts w:eastAsia="標楷體"/>
          <w:spacing w:val="-1"/>
        </w:rPr>
        <w:t>)</w:t>
      </w:r>
      <w:bookmarkStart w:id="0" w:name="_Hlk214436094"/>
    </w:p>
    <w:p w14:paraId="6C4204A8" w14:textId="40E40BA5" w:rsidR="00AC0B35" w:rsidRPr="00F0769D" w:rsidRDefault="00F0769D" w:rsidP="00057E75">
      <w:pPr>
        <w:pStyle w:val="a3"/>
        <w:numPr>
          <w:ilvl w:val="0"/>
          <w:numId w:val="9"/>
        </w:numPr>
        <w:tabs>
          <w:tab w:val="left" w:pos="993"/>
          <w:tab w:val="left" w:pos="1276"/>
        </w:tabs>
        <w:kinsoku w:val="0"/>
        <w:overflowPunct w:val="0"/>
        <w:ind w:left="851" w:firstLine="142"/>
        <w:rPr>
          <w:rFonts w:eastAsia="標楷體"/>
          <w:spacing w:val="-1"/>
        </w:rPr>
      </w:pPr>
      <w:r>
        <w:rPr>
          <w:rFonts w:eastAsia="標楷體" w:hint="eastAsia"/>
          <w:spacing w:val="-1"/>
        </w:rPr>
        <w:t xml:space="preserve">4. </w:t>
      </w:r>
      <w:r w:rsidR="0029142F" w:rsidRPr="00930B50">
        <w:rPr>
          <w:rFonts w:eastAsia="標楷體"/>
          <w:spacing w:val="-1"/>
        </w:rPr>
        <w:t>英語</w:t>
      </w:r>
      <w:r w:rsidR="0029142F" w:rsidRPr="00930B50">
        <w:rPr>
          <w:rFonts w:eastAsia="標楷體" w:hint="eastAsia"/>
          <w:spacing w:val="-1"/>
        </w:rPr>
        <w:t>能力</w:t>
      </w:r>
      <w:r w:rsidR="0029142F" w:rsidRPr="00930B50">
        <w:rPr>
          <w:rFonts w:eastAsia="標楷體"/>
          <w:spacing w:val="-1"/>
        </w:rPr>
        <w:t>證</w:t>
      </w:r>
      <w:r w:rsidR="0029142F" w:rsidRPr="00930B50">
        <w:rPr>
          <w:rFonts w:eastAsia="標楷體"/>
          <w:spacing w:val="1"/>
        </w:rPr>
        <w:t>明</w:t>
      </w:r>
      <w:bookmarkEnd w:id="0"/>
      <w:r>
        <w:rPr>
          <w:rFonts w:eastAsia="標楷體" w:hint="eastAsia"/>
          <w:spacing w:val="1"/>
        </w:rPr>
        <w:t>(</w:t>
      </w:r>
      <w:r w:rsidRPr="00F0769D">
        <w:rPr>
          <w:rFonts w:eastAsia="標楷體" w:hint="eastAsia"/>
          <w:spacing w:val="1"/>
        </w:rPr>
        <w:t>國外</w:t>
      </w:r>
      <w:proofErr w:type="gramStart"/>
      <w:r w:rsidRPr="00F0769D">
        <w:rPr>
          <w:rFonts w:eastAsia="標楷體" w:hint="eastAsia"/>
          <w:spacing w:val="1"/>
        </w:rPr>
        <w:t>碩</w:t>
      </w:r>
      <w:proofErr w:type="gramEnd"/>
      <w:r w:rsidRPr="00F0769D">
        <w:rPr>
          <w:rFonts w:eastAsia="標楷體" w:hint="eastAsia"/>
          <w:spacing w:val="1"/>
        </w:rPr>
        <w:t>博士學歷證明及</w:t>
      </w:r>
      <w:r w:rsidRPr="00F0769D">
        <w:rPr>
          <w:rFonts w:eastAsia="標楷體"/>
          <w:spacing w:val="1"/>
        </w:rPr>
        <w:t>/</w:t>
      </w:r>
      <w:r w:rsidRPr="00F0769D">
        <w:rPr>
          <w:rFonts w:eastAsia="標楷體" w:hint="eastAsia"/>
          <w:spacing w:val="1"/>
        </w:rPr>
        <w:t>或英語檢定證明</w:t>
      </w:r>
      <w:r>
        <w:rPr>
          <w:rFonts w:eastAsia="標楷體" w:hint="eastAsia"/>
          <w:spacing w:val="1"/>
        </w:rPr>
        <w:t>)</w:t>
      </w:r>
    </w:p>
    <w:p w14:paraId="6DF2AB5F" w14:textId="1E4E639A" w:rsidR="00F0769D" w:rsidRPr="00930B50" w:rsidRDefault="00F0769D" w:rsidP="00412301">
      <w:pPr>
        <w:pStyle w:val="a3"/>
        <w:tabs>
          <w:tab w:val="left" w:pos="1276"/>
          <w:tab w:val="left" w:pos="1418"/>
        </w:tabs>
        <w:kinsoku w:val="0"/>
        <w:overflowPunct w:val="0"/>
        <w:ind w:leftChars="629" w:left="2041" w:hangingChars="205" w:hanging="531"/>
        <w:rPr>
          <w:rFonts w:eastAsia="標楷體"/>
          <w:spacing w:val="-1"/>
        </w:rPr>
      </w:pPr>
      <w:proofErr w:type="gramStart"/>
      <w:r w:rsidRPr="00F0769D">
        <w:rPr>
          <w:rFonts w:eastAsia="標楷體" w:hint="eastAsia"/>
          <w:spacing w:val="-1"/>
        </w:rPr>
        <w:t>註</w:t>
      </w:r>
      <w:proofErr w:type="gramEnd"/>
      <w:r w:rsidRPr="00F0769D">
        <w:rPr>
          <w:rFonts w:eastAsia="標楷體" w:hint="eastAsia"/>
          <w:spacing w:val="-1"/>
        </w:rPr>
        <w:t>：</w:t>
      </w:r>
      <w:r w:rsidR="00412301" w:rsidRPr="00412301">
        <w:rPr>
          <w:rFonts w:eastAsia="標楷體" w:hint="eastAsia"/>
          <w:spacing w:val="-1"/>
        </w:rPr>
        <w:t>由於培訓課程為全英文教學，</w:t>
      </w:r>
      <w:r w:rsidR="00412301" w:rsidRPr="00412301">
        <w:rPr>
          <w:rFonts w:eastAsia="標楷體" w:hint="eastAsia"/>
          <w:spacing w:val="-1"/>
        </w:rPr>
        <w:t>ICN</w:t>
      </w:r>
      <w:r w:rsidR="00412301" w:rsidRPr="00412301">
        <w:rPr>
          <w:rFonts w:eastAsia="標楷體" w:hint="eastAsia"/>
          <w:spacing w:val="-1"/>
        </w:rPr>
        <w:t>建議申請者上網</w:t>
      </w:r>
      <w:r w:rsidR="00412301">
        <w:rPr>
          <w:rFonts w:eastAsia="標楷體" w:hint="eastAsia"/>
          <w:spacing w:val="-1"/>
        </w:rPr>
        <w:t>報名</w:t>
      </w:r>
      <w:r w:rsidR="00412301" w:rsidRPr="00412301">
        <w:rPr>
          <w:rFonts w:eastAsia="標楷體" w:hint="eastAsia"/>
          <w:spacing w:val="-1"/>
        </w:rPr>
        <w:t>時最好能提供英語檢定證明，故建議附於英文履歷中上傳。</w:t>
      </w:r>
    </w:p>
    <w:p w14:paraId="7FD5F113" w14:textId="5A8E949A" w:rsidR="00930B50" w:rsidRDefault="00F0769D" w:rsidP="00F2604A">
      <w:pPr>
        <w:pStyle w:val="a3"/>
        <w:numPr>
          <w:ilvl w:val="0"/>
          <w:numId w:val="9"/>
        </w:numPr>
        <w:tabs>
          <w:tab w:val="left" w:pos="993"/>
          <w:tab w:val="left" w:pos="1276"/>
        </w:tabs>
        <w:kinsoku w:val="0"/>
        <w:overflowPunct w:val="0"/>
        <w:ind w:left="1560" w:hanging="567"/>
        <w:rPr>
          <w:rFonts w:eastAsia="標楷體"/>
          <w:spacing w:val="-1"/>
        </w:rPr>
      </w:pPr>
      <w:bookmarkStart w:id="1" w:name="_Hlk96001141"/>
      <w:r>
        <w:rPr>
          <w:rFonts w:eastAsia="標楷體" w:hint="eastAsia"/>
          <w:spacing w:val="-1"/>
        </w:rPr>
        <w:t>5</w:t>
      </w:r>
      <w:r w:rsidR="00930B50" w:rsidRPr="002E3CDD">
        <w:rPr>
          <w:rFonts w:eastAsia="標楷體" w:hint="eastAsia"/>
          <w:spacing w:val="-1"/>
        </w:rPr>
        <w:t>.</w:t>
      </w:r>
      <w:r w:rsidR="00930B50">
        <w:rPr>
          <w:rFonts w:eastAsia="標楷體" w:hint="eastAsia"/>
          <w:spacing w:val="-4"/>
        </w:rPr>
        <w:t>任職機構之</w:t>
      </w:r>
      <w:r w:rsidR="00930B50" w:rsidRPr="002E3CDD">
        <w:rPr>
          <w:rFonts w:eastAsia="標楷體" w:hint="eastAsia"/>
          <w:spacing w:val="-1"/>
        </w:rPr>
        <w:t>英文</w:t>
      </w:r>
      <w:r w:rsidR="00930B50">
        <w:rPr>
          <w:rFonts w:eastAsia="標楷體" w:hint="eastAsia"/>
          <w:spacing w:val="-1"/>
        </w:rPr>
        <w:t>支持</w:t>
      </w:r>
      <w:r w:rsidR="00930B50" w:rsidRPr="002E3CDD">
        <w:rPr>
          <w:rFonts w:eastAsia="標楷體" w:hint="eastAsia"/>
          <w:spacing w:val="-1"/>
        </w:rPr>
        <w:t>信</w:t>
      </w:r>
      <w:r w:rsidR="00930B50">
        <w:rPr>
          <w:rFonts w:eastAsia="標楷體" w:hint="eastAsia"/>
          <w:spacing w:val="-1"/>
        </w:rPr>
        <w:t>PDF</w:t>
      </w:r>
      <w:r w:rsidR="00930B50">
        <w:rPr>
          <w:rFonts w:eastAsia="標楷體" w:hint="eastAsia"/>
          <w:spacing w:val="-1"/>
        </w:rPr>
        <w:t>檔</w:t>
      </w:r>
      <w:r w:rsidR="00930B50" w:rsidRPr="002E3CDD">
        <w:rPr>
          <w:rFonts w:eastAsia="標楷體" w:hint="eastAsia"/>
          <w:spacing w:val="-1"/>
        </w:rPr>
        <w:t>(</w:t>
      </w:r>
      <w:r w:rsidR="00891538" w:rsidRPr="00891538">
        <w:rPr>
          <w:rFonts w:eastAsia="標楷體"/>
          <w:spacing w:val="-1"/>
        </w:rPr>
        <w:t xml:space="preserve">IMPORTANT: The letter should clearly state that you will be released from work responsibilities throughout the GNLI </w:t>
      </w:r>
      <w:proofErr w:type="spellStart"/>
      <w:r w:rsidR="00891538" w:rsidRPr="00891538">
        <w:rPr>
          <w:rFonts w:eastAsia="標楷體"/>
          <w:spacing w:val="-1"/>
        </w:rPr>
        <w:t>programme</w:t>
      </w:r>
      <w:proofErr w:type="spellEnd"/>
      <w:r w:rsidR="00891538" w:rsidRPr="00891538">
        <w:rPr>
          <w:rFonts w:eastAsia="標楷體"/>
          <w:spacing w:val="-1"/>
        </w:rPr>
        <w:t xml:space="preserve">, including the dates of the residential module of the GNLI 2026 </w:t>
      </w:r>
      <w:proofErr w:type="spellStart"/>
      <w:r w:rsidR="00891538" w:rsidRPr="00891538">
        <w:rPr>
          <w:rFonts w:eastAsia="標楷體"/>
          <w:spacing w:val="-1"/>
        </w:rPr>
        <w:t>programme</w:t>
      </w:r>
      <w:proofErr w:type="spellEnd"/>
      <w:r w:rsidR="00891538">
        <w:rPr>
          <w:rFonts w:eastAsia="標楷體" w:hint="eastAsia"/>
          <w:spacing w:val="-1"/>
        </w:rPr>
        <w:t>,</w:t>
      </w:r>
      <w:r w:rsidR="00891538" w:rsidRPr="00891538">
        <w:rPr>
          <w:rFonts w:eastAsia="標楷體"/>
          <w:spacing w:val="-1"/>
        </w:rPr>
        <w:t xml:space="preserve"> 23 October - 30 October 2026</w:t>
      </w:r>
      <w:r w:rsidR="00930B50" w:rsidRPr="002E3CDD">
        <w:rPr>
          <w:rFonts w:eastAsia="標楷體" w:hint="eastAsia"/>
          <w:spacing w:val="-1"/>
        </w:rPr>
        <w:t>)</w:t>
      </w:r>
    </w:p>
    <w:p w14:paraId="4D8E759D" w14:textId="378295E4" w:rsidR="00930B50" w:rsidRPr="002E3CDD" w:rsidRDefault="00F0769D" w:rsidP="00F2604A">
      <w:pPr>
        <w:pStyle w:val="a3"/>
        <w:numPr>
          <w:ilvl w:val="0"/>
          <w:numId w:val="9"/>
        </w:numPr>
        <w:tabs>
          <w:tab w:val="left" w:pos="993"/>
          <w:tab w:val="left" w:pos="1276"/>
        </w:tabs>
        <w:kinsoku w:val="0"/>
        <w:overflowPunct w:val="0"/>
        <w:ind w:left="1560" w:hanging="567"/>
        <w:rPr>
          <w:rFonts w:eastAsia="標楷體"/>
          <w:spacing w:val="-1"/>
        </w:rPr>
      </w:pPr>
      <w:r>
        <w:rPr>
          <w:rFonts w:eastAsia="標楷體" w:hint="eastAsia"/>
          <w:spacing w:val="-1"/>
        </w:rPr>
        <w:t>6</w:t>
      </w:r>
      <w:r w:rsidR="00930B50">
        <w:rPr>
          <w:rFonts w:eastAsia="標楷體" w:hint="eastAsia"/>
          <w:spacing w:val="-1"/>
        </w:rPr>
        <w:t xml:space="preserve">. </w:t>
      </w:r>
      <w:r w:rsidR="00930B50" w:rsidRPr="002E3CDD">
        <w:rPr>
          <w:rFonts w:eastAsia="標楷體" w:hint="eastAsia"/>
          <w:spacing w:val="-1"/>
        </w:rPr>
        <w:t>英文推薦信</w:t>
      </w:r>
      <w:r w:rsidR="00930B50">
        <w:rPr>
          <w:rFonts w:eastAsia="標楷體" w:hint="eastAsia"/>
          <w:spacing w:val="-1"/>
        </w:rPr>
        <w:t xml:space="preserve"> (</w:t>
      </w:r>
      <w:r w:rsidR="00891538" w:rsidRPr="00891538">
        <w:rPr>
          <w:rFonts w:eastAsia="標楷體"/>
          <w:spacing w:val="-1"/>
        </w:rPr>
        <w:t xml:space="preserve">IMPORTANT: This letter must include a statement confirming your suitability for this rigorous </w:t>
      </w:r>
      <w:proofErr w:type="spellStart"/>
      <w:r w:rsidR="00891538" w:rsidRPr="00891538">
        <w:rPr>
          <w:rFonts w:eastAsia="標楷體"/>
          <w:spacing w:val="-1"/>
        </w:rPr>
        <w:t>programme</w:t>
      </w:r>
      <w:proofErr w:type="spellEnd"/>
      <w:r w:rsidR="00891538" w:rsidRPr="00891538">
        <w:rPr>
          <w:rFonts w:eastAsia="標楷體"/>
          <w:spacing w:val="-1"/>
        </w:rPr>
        <w:t xml:space="preserve"> and that you are able to meet its high expectations. The contact details of the person must also be included.</w:t>
      </w:r>
      <w:r w:rsidR="00930B50">
        <w:rPr>
          <w:rFonts w:eastAsia="標楷體" w:hint="eastAsia"/>
          <w:spacing w:val="-1"/>
        </w:rPr>
        <w:t>)</w:t>
      </w:r>
    </w:p>
    <w:p w14:paraId="4B8F8542" w14:textId="2DB69383" w:rsidR="005B4794" w:rsidRPr="004315A4" w:rsidRDefault="00F0769D" w:rsidP="00F2604A">
      <w:pPr>
        <w:pStyle w:val="a3"/>
        <w:numPr>
          <w:ilvl w:val="0"/>
          <w:numId w:val="9"/>
        </w:numPr>
        <w:tabs>
          <w:tab w:val="left" w:pos="993"/>
          <w:tab w:val="left" w:pos="1276"/>
          <w:tab w:val="left" w:pos="1560"/>
        </w:tabs>
        <w:kinsoku w:val="0"/>
        <w:overflowPunct w:val="0"/>
        <w:ind w:left="1560" w:hanging="567"/>
        <w:rPr>
          <w:rFonts w:eastAsia="標楷體"/>
          <w:spacing w:val="-6"/>
        </w:rPr>
      </w:pPr>
      <w:r>
        <w:rPr>
          <w:rFonts w:eastAsia="標楷體" w:hint="eastAsia"/>
          <w:bCs/>
          <w:spacing w:val="-1"/>
        </w:rPr>
        <w:t>7</w:t>
      </w:r>
      <w:r w:rsidR="00930B50">
        <w:rPr>
          <w:rFonts w:eastAsia="標楷體" w:hint="eastAsia"/>
          <w:bCs/>
          <w:spacing w:val="-1"/>
        </w:rPr>
        <w:t>.</w:t>
      </w:r>
      <w:r w:rsidR="00930B50">
        <w:rPr>
          <w:rFonts w:eastAsia="標楷體" w:hint="eastAsia"/>
          <w:spacing w:val="-6"/>
        </w:rPr>
        <w:t>1-2</w:t>
      </w:r>
      <w:r w:rsidR="00930B50">
        <w:rPr>
          <w:rFonts w:eastAsia="標楷體" w:hint="eastAsia"/>
          <w:spacing w:val="-6"/>
        </w:rPr>
        <w:t>分鐘自我介紹影片</w:t>
      </w:r>
      <w:bookmarkEnd w:id="1"/>
      <w:r w:rsidR="00EE1EB3">
        <w:rPr>
          <w:rFonts w:eastAsia="標楷體" w:hint="eastAsia"/>
          <w:spacing w:val="-6"/>
        </w:rPr>
        <w:t>(</w:t>
      </w:r>
      <w:r w:rsidR="004315A4">
        <w:rPr>
          <w:rFonts w:eastAsia="標楷體" w:hint="eastAsia"/>
          <w:spacing w:val="-6"/>
        </w:rPr>
        <w:t>簡述工作及申請參加</w:t>
      </w:r>
      <w:r w:rsidR="004315A4">
        <w:rPr>
          <w:rFonts w:eastAsia="標楷體" w:hint="eastAsia"/>
          <w:spacing w:val="-6"/>
        </w:rPr>
        <w:t>G</w:t>
      </w:r>
      <w:r w:rsidR="004315A4">
        <w:rPr>
          <w:rFonts w:eastAsia="標楷體"/>
          <w:spacing w:val="-6"/>
        </w:rPr>
        <w:t>NLI</w:t>
      </w:r>
      <w:r w:rsidR="004315A4">
        <w:rPr>
          <w:rFonts w:eastAsia="標楷體" w:hint="eastAsia"/>
          <w:spacing w:val="-6"/>
        </w:rPr>
        <w:t>培訓</w:t>
      </w:r>
      <w:r w:rsidR="00CB0742">
        <w:rPr>
          <w:rFonts w:eastAsia="標楷體" w:hint="eastAsia"/>
          <w:spacing w:val="-6"/>
        </w:rPr>
        <w:t>之動機</w:t>
      </w:r>
      <w:r w:rsidR="00433C8D">
        <w:rPr>
          <w:rFonts w:eastAsia="標楷體" w:hint="eastAsia"/>
          <w:spacing w:val="-6"/>
        </w:rPr>
        <w:t>，</w:t>
      </w:r>
      <w:r w:rsidR="00433C8D" w:rsidRPr="00433C8D">
        <w:rPr>
          <w:rFonts w:eastAsia="標楷體" w:hint="eastAsia"/>
          <w:spacing w:val="-6"/>
        </w:rPr>
        <w:t>限</w:t>
      </w:r>
      <w:r w:rsidR="00433C8D" w:rsidRPr="00433C8D">
        <w:rPr>
          <w:rFonts w:eastAsia="標楷體" w:hint="eastAsia"/>
          <w:spacing w:val="-6"/>
        </w:rPr>
        <w:t>MP4</w:t>
      </w:r>
      <w:r w:rsidR="00433C8D" w:rsidRPr="00433C8D">
        <w:rPr>
          <w:rFonts w:eastAsia="標楷體" w:hint="eastAsia"/>
          <w:spacing w:val="-6"/>
        </w:rPr>
        <w:t>檔</w:t>
      </w:r>
      <w:r w:rsidR="00EE1EB3">
        <w:rPr>
          <w:rFonts w:eastAsia="標楷體" w:hint="eastAsia"/>
          <w:spacing w:val="-6"/>
        </w:rPr>
        <w:t>)</w:t>
      </w:r>
    </w:p>
    <w:p w14:paraId="5A103EF5" w14:textId="032CFA83" w:rsidR="004315A4" w:rsidRPr="00F15E04" w:rsidRDefault="004315A4" w:rsidP="002E3CDD">
      <w:pPr>
        <w:pStyle w:val="a3"/>
        <w:tabs>
          <w:tab w:val="left" w:pos="993"/>
        </w:tabs>
        <w:kinsoku w:val="0"/>
        <w:overflowPunct w:val="0"/>
        <w:spacing w:line="400" w:lineRule="exact"/>
        <w:ind w:left="567" w:firstLineChars="279" w:firstLine="709"/>
        <w:rPr>
          <w:rFonts w:eastAsia="標楷體"/>
          <w:b/>
          <w:bCs/>
          <w:color w:val="0000FF"/>
          <w:spacing w:val="-6"/>
        </w:rPr>
      </w:pPr>
      <w:r w:rsidRPr="00F15E04">
        <w:rPr>
          <w:rFonts w:eastAsia="標楷體" w:hint="eastAsia"/>
          <w:b/>
          <w:bCs/>
          <w:color w:val="0000FF"/>
          <w:spacing w:val="-6"/>
        </w:rPr>
        <w:t>(</w:t>
      </w:r>
      <w:r w:rsidRPr="00F15E04">
        <w:rPr>
          <w:rFonts w:eastAsia="標楷體" w:hint="eastAsia"/>
          <w:b/>
          <w:bCs/>
          <w:color w:val="0000FF"/>
          <w:spacing w:val="-6"/>
        </w:rPr>
        <w:t>錄影</w:t>
      </w:r>
      <w:r w:rsidRPr="00F15E04">
        <w:rPr>
          <w:rFonts w:eastAsia="標楷體"/>
          <w:b/>
          <w:bCs/>
          <w:color w:val="0000FF"/>
          <w:spacing w:val="-6"/>
        </w:rPr>
        <w:t>Helpful steps</w:t>
      </w:r>
      <w:r w:rsidRPr="00F15E04">
        <w:rPr>
          <w:rFonts w:eastAsia="標楷體" w:hint="eastAsia"/>
          <w:b/>
          <w:bCs/>
          <w:color w:val="0000FF"/>
          <w:spacing w:val="-6"/>
        </w:rPr>
        <w:t>請參考下頁</w:t>
      </w:r>
      <w:r w:rsidRPr="00F15E04">
        <w:rPr>
          <w:rFonts w:eastAsia="標楷體" w:hint="eastAsia"/>
          <w:b/>
          <w:bCs/>
          <w:color w:val="0000FF"/>
          <w:spacing w:val="-6"/>
        </w:rPr>
        <w:t>)</w:t>
      </w:r>
    </w:p>
    <w:p w14:paraId="24FCF81E" w14:textId="77777777" w:rsidR="00F2604A" w:rsidRDefault="00F2604A">
      <w:pPr>
        <w:widowControl/>
        <w:autoSpaceDE/>
        <w:autoSpaceDN/>
        <w:adjustRightInd/>
        <w:rPr>
          <w:rFonts w:eastAsia="標楷體"/>
          <w:b/>
          <w:bCs/>
          <w:color w:val="7030A0"/>
          <w:spacing w:val="-6"/>
          <w:sz w:val="32"/>
          <w:szCs w:val="32"/>
        </w:rPr>
      </w:pPr>
      <w:r>
        <w:rPr>
          <w:rFonts w:eastAsia="標楷體"/>
          <w:b/>
          <w:bCs/>
          <w:color w:val="7030A0"/>
          <w:spacing w:val="-6"/>
          <w:sz w:val="32"/>
          <w:szCs w:val="32"/>
        </w:rPr>
        <w:br w:type="page"/>
      </w:r>
    </w:p>
    <w:p w14:paraId="24F6515C" w14:textId="1E119E92" w:rsidR="004315A4" w:rsidRDefault="0094675F" w:rsidP="004315A4">
      <w:pPr>
        <w:tabs>
          <w:tab w:val="left" w:pos="1350"/>
        </w:tabs>
        <w:kinsoku w:val="0"/>
        <w:overflowPunct w:val="0"/>
        <w:jc w:val="center"/>
        <w:rPr>
          <w:rFonts w:eastAsia="標楷體"/>
          <w:b/>
          <w:bCs/>
          <w:color w:val="7030A0"/>
          <w:spacing w:val="-6"/>
          <w:sz w:val="32"/>
          <w:szCs w:val="32"/>
        </w:rPr>
      </w:pPr>
      <w:r>
        <w:rPr>
          <w:rFonts w:eastAsia="標楷體"/>
          <w:b/>
          <w:bCs/>
          <w:color w:val="7030A0"/>
          <w:spacing w:val="-6"/>
          <w:sz w:val="32"/>
          <w:szCs w:val="32"/>
        </w:rPr>
        <w:lastRenderedPageBreak/>
        <w:t>H</w:t>
      </w:r>
      <w:r w:rsidR="004315A4" w:rsidRPr="004315A4">
        <w:rPr>
          <w:rFonts w:eastAsia="標楷體"/>
          <w:b/>
          <w:bCs/>
          <w:color w:val="7030A0"/>
          <w:spacing w:val="-6"/>
          <w:sz w:val="32"/>
          <w:szCs w:val="32"/>
        </w:rPr>
        <w:t>elpful Steps</w:t>
      </w:r>
      <w:r w:rsidR="00DE5654">
        <w:rPr>
          <w:rFonts w:eastAsia="標楷體"/>
          <w:b/>
          <w:bCs/>
          <w:color w:val="7030A0"/>
          <w:spacing w:val="-6"/>
          <w:sz w:val="32"/>
          <w:szCs w:val="32"/>
        </w:rPr>
        <w:t xml:space="preserve"> </w:t>
      </w:r>
      <w:r w:rsidR="00DE5654" w:rsidRPr="00DE5654">
        <w:rPr>
          <w:rFonts w:eastAsia="標楷體"/>
          <w:b/>
          <w:bCs/>
          <w:color w:val="7030A0"/>
          <w:spacing w:val="-6"/>
          <w:sz w:val="32"/>
          <w:szCs w:val="32"/>
        </w:rPr>
        <w:t xml:space="preserve">for the </w:t>
      </w:r>
      <w:r w:rsidR="00BB0766">
        <w:rPr>
          <w:rFonts w:eastAsia="標楷體"/>
          <w:b/>
          <w:bCs/>
          <w:color w:val="7030A0"/>
          <w:spacing w:val="-6"/>
          <w:sz w:val="32"/>
          <w:szCs w:val="32"/>
        </w:rPr>
        <w:t>C</w:t>
      </w:r>
      <w:r w:rsidR="00DE5654" w:rsidRPr="00DE5654">
        <w:rPr>
          <w:rFonts w:eastAsia="標楷體"/>
          <w:b/>
          <w:bCs/>
          <w:color w:val="7030A0"/>
          <w:spacing w:val="-6"/>
          <w:sz w:val="32"/>
          <w:szCs w:val="32"/>
        </w:rPr>
        <w:t xml:space="preserve">reation of the </w:t>
      </w:r>
      <w:r w:rsidR="00BB0766">
        <w:rPr>
          <w:rFonts w:eastAsia="標楷體"/>
          <w:b/>
          <w:bCs/>
          <w:color w:val="7030A0"/>
          <w:spacing w:val="-6"/>
          <w:sz w:val="32"/>
          <w:szCs w:val="32"/>
        </w:rPr>
        <w:t>V</w:t>
      </w:r>
      <w:r w:rsidR="00DE5654" w:rsidRPr="00DE5654">
        <w:rPr>
          <w:rFonts w:eastAsia="標楷體"/>
          <w:b/>
          <w:bCs/>
          <w:color w:val="7030A0"/>
          <w:spacing w:val="-6"/>
          <w:sz w:val="32"/>
          <w:szCs w:val="32"/>
        </w:rPr>
        <w:t>ideo</w:t>
      </w:r>
      <w:r>
        <w:rPr>
          <w:rFonts w:eastAsia="標楷體"/>
          <w:b/>
          <w:bCs/>
          <w:color w:val="7030A0"/>
          <w:spacing w:val="-6"/>
          <w:sz w:val="32"/>
          <w:szCs w:val="32"/>
        </w:rPr>
        <w:t xml:space="preserve"> Clip</w:t>
      </w:r>
    </w:p>
    <w:p w14:paraId="199D7697" w14:textId="4BFDB204" w:rsidR="004315A4" w:rsidRPr="0094675F" w:rsidRDefault="0094675F" w:rsidP="0094675F">
      <w:pPr>
        <w:tabs>
          <w:tab w:val="left" w:pos="1350"/>
        </w:tabs>
        <w:kinsoku w:val="0"/>
        <w:overflowPunct w:val="0"/>
        <w:jc w:val="center"/>
        <w:rPr>
          <w:b/>
          <w:bCs/>
          <w:color w:val="212529"/>
          <w:sz w:val="28"/>
          <w:szCs w:val="28"/>
        </w:rPr>
      </w:pPr>
      <w:r w:rsidRPr="0094675F">
        <w:rPr>
          <w:b/>
          <w:bCs/>
          <w:color w:val="212529"/>
          <w:sz w:val="28"/>
          <w:szCs w:val="28"/>
        </w:rPr>
        <w:t>(</w:t>
      </w:r>
      <w:r w:rsidR="005D7252" w:rsidRPr="005D7252">
        <w:rPr>
          <w:b/>
          <w:bCs/>
          <w:color w:val="212529"/>
          <w:sz w:val="28"/>
          <w:szCs w:val="28"/>
        </w:rPr>
        <w:t>Please submit a one to two</w:t>
      </w:r>
      <w:r w:rsidR="00F2604A">
        <w:rPr>
          <w:rFonts w:hint="eastAsia"/>
          <w:b/>
          <w:bCs/>
          <w:color w:val="212529"/>
          <w:sz w:val="28"/>
          <w:szCs w:val="28"/>
        </w:rPr>
        <w:t>-</w:t>
      </w:r>
      <w:r w:rsidR="005D7252" w:rsidRPr="005D7252">
        <w:rPr>
          <w:b/>
          <w:bCs/>
          <w:color w:val="212529"/>
          <w:sz w:val="28"/>
          <w:szCs w:val="28"/>
        </w:rPr>
        <w:t xml:space="preserve">minute video clip in which you state your name and country, describe your work, and explain why you want to attend the GNLI </w:t>
      </w:r>
      <w:proofErr w:type="spellStart"/>
      <w:r w:rsidR="005D7252" w:rsidRPr="005D7252">
        <w:rPr>
          <w:b/>
          <w:bCs/>
          <w:color w:val="212529"/>
          <w:sz w:val="28"/>
          <w:szCs w:val="28"/>
        </w:rPr>
        <w:t>programme</w:t>
      </w:r>
      <w:proofErr w:type="spellEnd"/>
      <w:r w:rsidRPr="0094675F">
        <w:rPr>
          <w:b/>
          <w:bCs/>
          <w:color w:val="212529"/>
          <w:sz w:val="28"/>
          <w:szCs w:val="28"/>
        </w:rPr>
        <w:t>)</w:t>
      </w:r>
    </w:p>
    <w:p w14:paraId="24715113" w14:textId="77777777" w:rsidR="004315A4" w:rsidRPr="004315A4" w:rsidRDefault="004315A4" w:rsidP="004315A4">
      <w:pPr>
        <w:widowControl/>
        <w:shd w:val="clear" w:color="auto" w:fill="FFFFFF"/>
        <w:jc w:val="both"/>
        <w:rPr>
          <w:color w:val="212529"/>
        </w:rPr>
      </w:pPr>
    </w:p>
    <w:p w14:paraId="082EBCF1" w14:textId="77777777" w:rsidR="005D7252" w:rsidRPr="005D7252" w:rsidRDefault="005D7252" w:rsidP="005D7252">
      <w:pPr>
        <w:widowControl/>
        <w:shd w:val="clear" w:color="auto" w:fill="FFFFFF"/>
        <w:spacing w:line="320" w:lineRule="exact"/>
        <w:ind w:leftChars="-1" w:left="284" w:hangingChars="119" w:hanging="286"/>
        <w:jc w:val="both"/>
        <w:rPr>
          <w:color w:val="212529"/>
        </w:rPr>
      </w:pPr>
      <w:r w:rsidRPr="005D7252">
        <w:rPr>
          <w:color w:val="212529"/>
        </w:rPr>
        <w:t xml:space="preserve">1. Write your script - keep it short; a one-minute video is about 130-140 words. You do not have to memorize </w:t>
      </w:r>
      <w:proofErr w:type="gramStart"/>
      <w:r w:rsidRPr="005D7252">
        <w:rPr>
          <w:color w:val="212529"/>
        </w:rPr>
        <w:t>it, but</w:t>
      </w:r>
      <w:proofErr w:type="gramEnd"/>
      <w:r w:rsidRPr="005D7252">
        <w:rPr>
          <w:color w:val="212529"/>
        </w:rPr>
        <w:t xml:space="preserve"> read it over a few times to familiarize yourself with it. Above all, do not read your script on the video, although you can refer to notes as needed. </w:t>
      </w:r>
    </w:p>
    <w:p w14:paraId="04131B88" w14:textId="77777777" w:rsidR="005D7252" w:rsidRPr="005D7252" w:rsidRDefault="005D7252" w:rsidP="005D7252">
      <w:pPr>
        <w:widowControl/>
        <w:shd w:val="clear" w:color="auto" w:fill="FFFFFF"/>
        <w:spacing w:line="320" w:lineRule="exact"/>
        <w:ind w:leftChars="-1" w:left="284" w:hangingChars="119" w:hanging="286"/>
        <w:jc w:val="both"/>
        <w:rPr>
          <w:color w:val="212529"/>
        </w:rPr>
      </w:pPr>
    </w:p>
    <w:p w14:paraId="6C13E9CD" w14:textId="77777777" w:rsidR="005D7252" w:rsidRPr="005D7252" w:rsidRDefault="005D7252" w:rsidP="005D7252">
      <w:pPr>
        <w:widowControl/>
        <w:shd w:val="clear" w:color="auto" w:fill="FFFFFF"/>
        <w:spacing w:line="320" w:lineRule="exact"/>
        <w:ind w:leftChars="-1" w:left="284" w:hangingChars="119" w:hanging="286"/>
        <w:jc w:val="both"/>
        <w:rPr>
          <w:color w:val="212529"/>
        </w:rPr>
      </w:pPr>
      <w:r w:rsidRPr="005D7252">
        <w:rPr>
          <w:color w:val="212529"/>
        </w:rPr>
        <w:t xml:space="preserve">2. Bring </w:t>
      </w:r>
      <w:proofErr w:type="gramStart"/>
      <w:r w:rsidRPr="005D7252">
        <w:rPr>
          <w:color w:val="212529"/>
        </w:rPr>
        <w:t>the energy</w:t>
      </w:r>
      <w:proofErr w:type="gramEnd"/>
      <w:r w:rsidRPr="005D7252">
        <w:rPr>
          <w:color w:val="212529"/>
        </w:rPr>
        <w:t xml:space="preserve"> - this is an opportunity to convey who you are to people you have not met. Body language tells a good deal about you. Do a few test runs and </w:t>
      </w:r>
      <w:proofErr w:type="gramStart"/>
      <w:r w:rsidRPr="005D7252">
        <w:rPr>
          <w:color w:val="212529"/>
        </w:rPr>
        <w:t>replay</w:t>
      </w:r>
      <w:proofErr w:type="gramEnd"/>
      <w:r w:rsidRPr="005D7252">
        <w:rPr>
          <w:color w:val="212529"/>
        </w:rPr>
        <w:t xml:space="preserve"> to see if you are conveying who you are with the right tone and body language. </w:t>
      </w:r>
    </w:p>
    <w:p w14:paraId="52FD3C8E" w14:textId="77777777" w:rsidR="005D7252" w:rsidRPr="005D7252" w:rsidRDefault="005D7252" w:rsidP="005D7252">
      <w:pPr>
        <w:widowControl/>
        <w:shd w:val="clear" w:color="auto" w:fill="FFFFFF"/>
        <w:spacing w:line="320" w:lineRule="exact"/>
        <w:ind w:leftChars="-1" w:left="284" w:hangingChars="119" w:hanging="286"/>
        <w:jc w:val="both"/>
        <w:rPr>
          <w:color w:val="212529"/>
        </w:rPr>
      </w:pPr>
    </w:p>
    <w:p w14:paraId="580900C1" w14:textId="77777777" w:rsidR="005D7252" w:rsidRPr="005D7252" w:rsidRDefault="005D7252" w:rsidP="005D7252">
      <w:pPr>
        <w:widowControl/>
        <w:shd w:val="clear" w:color="auto" w:fill="FFFFFF"/>
        <w:spacing w:line="320" w:lineRule="exact"/>
        <w:ind w:leftChars="-1" w:left="284" w:hangingChars="119" w:hanging="286"/>
        <w:jc w:val="both"/>
        <w:rPr>
          <w:color w:val="212529"/>
        </w:rPr>
      </w:pPr>
      <w:r w:rsidRPr="005D7252">
        <w:rPr>
          <w:color w:val="212529"/>
        </w:rPr>
        <w:t xml:space="preserve">3. The view - make sure that the screen is horizontal and the camera is at eye level (higher than your face is better than a view from under your chin). Look directly into the camera so the viewers who watch your video feel you are talking directly to them. You may need to raise your laptop by placing it on top of a stack of books. Frame yourself in the middle of the screen so that there is not too much space above your head. Position yourself close to the camera so that people can see your face as you are speaking. This will help those whose first language is not English. </w:t>
      </w:r>
    </w:p>
    <w:p w14:paraId="6C6EDEE7" w14:textId="77777777" w:rsidR="005D7252" w:rsidRPr="005D7252" w:rsidRDefault="005D7252" w:rsidP="005D7252">
      <w:pPr>
        <w:widowControl/>
        <w:shd w:val="clear" w:color="auto" w:fill="FFFFFF"/>
        <w:spacing w:line="320" w:lineRule="exact"/>
        <w:ind w:leftChars="-1" w:left="284" w:hangingChars="119" w:hanging="286"/>
        <w:jc w:val="both"/>
        <w:rPr>
          <w:color w:val="212529"/>
        </w:rPr>
      </w:pPr>
    </w:p>
    <w:p w14:paraId="746A283E" w14:textId="77777777" w:rsidR="005D7252" w:rsidRPr="005D7252" w:rsidRDefault="005D7252" w:rsidP="005D7252">
      <w:pPr>
        <w:widowControl/>
        <w:shd w:val="clear" w:color="auto" w:fill="FFFFFF"/>
        <w:spacing w:line="320" w:lineRule="exact"/>
        <w:ind w:leftChars="-1" w:left="284" w:hangingChars="119" w:hanging="286"/>
        <w:jc w:val="both"/>
        <w:rPr>
          <w:color w:val="212529"/>
        </w:rPr>
      </w:pPr>
      <w:r w:rsidRPr="005D7252">
        <w:rPr>
          <w:color w:val="212529"/>
        </w:rPr>
        <w:t xml:space="preserve">4. Noise - check your surroundings for noise. Try to shoot your video in as quiet a space as possible. </w:t>
      </w:r>
    </w:p>
    <w:p w14:paraId="2796DB1F" w14:textId="77777777" w:rsidR="005D7252" w:rsidRPr="005D7252" w:rsidRDefault="005D7252" w:rsidP="005D7252">
      <w:pPr>
        <w:widowControl/>
        <w:shd w:val="clear" w:color="auto" w:fill="FFFFFF"/>
        <w:spacing w:line="320" w:lineRule="exact"/>
        <w:ind w:leftChars="-1" w:left="284" w:hangingChars="119" w:hanging="286"/>
        <w:jc w:val="both"/>
        <w:rPr>
          <w:color w:val="212529"/>
        </w:rPr>
      </w:pPr>
    </w:p>
    <w:p w14:paraId="6160ECD5" w14:textId="77777777" w:rsidR="005D7252" w:rsidRPr="005D7252" w:rsidRDefault="005D7252" w:rsidP="005D7252">
      <w:pPr>
        <w:widowControl/>
        <w:shd w:val="clear" w:color="auto" w:fill="FFFFFF"/>
        <w:spacing w:line="320" w:lineRule="exact"/>
        <w:ind w:leftChars="-1" w:left="284" w:hangingChars="119" w:hanging="286"/>
        <w:jc w:val="both"/>
        <w:rPr>
          <w:color w:val="212529"/>
        </w:rPr>
      </w:pPr>
      <w:r w:rsidRPr="005D7252">
        <w:rPr>
          <w:color w:val="212529"/>
        </w:rPr>
        <w:t xml:space="preserve">5. Background - if possible, shoot outdoors, facing the sun so that the light brightens up your shot and is not behind you. If you shoot indoors, use a room that is well-lit with lots of natural sunlight or lighting. Make sure the background is not too cluttered. </w:t>
      </w:r>
    </w:p>
    <w:p w14:paraId="5E6A8689" w14:textId="77777777" w:rsidR="005D7252" w:rsidRPr="005D7252" w:rsidRDefault="005D7252" w:rsidP="005D7252">
      <w:pPr>
        <w:widowControl/>
        <w:shd w:val="clear" w:color="auto" w:fill="FFFFFF"/>
        <w:spacing w:line="320" w:lineRule="exact"/>
        <w:ind w:leftChars="-1" w:left="284" w:hangingChars="119" w:hanging="286"/>
        <w:jc w:val="both"/>
        <w:rPr>
          <w:color w:val="212529"/>
        </w:rPr>
      </w:pPr>
    </w:p>
    <w:p w14:paraId="37B829D6" w14:textId="77777777" w:rsidR="005D7252" w:rsidRPr="005D7252" w:rsidRDefault="005D7252" w:rsidP="005D7252">
      <w:pPr>
        <w:widowControl/>
        <w:shd w:val="clear" w:color="auto" w:fill="FFFFFF"/>
        <w:spacing w:line="320" w:lineRule="exact"/>
        <w:ind w:leftChars="-1" w:left="284" w:hangingChars="119" w:hanging="286"/>
        <w:jc w:val="both"/>
        <w:rPr>
          <w:color w:val="212529"/>
        </w:rPr>
      </w:pPr>
      <w:r w:rsidRPr="005D7252">
        <w:rPr>
          <w:color w:val="212529"/>
        </w:rPr>
        <w:t xml:space="preserve">6. Recording - you can record this any way you would like </w:t>
      </w:r>
      <w:proofErr w:type="gramStart"/>
      <w:r w:rsidRPr="005D7252">
        <w:rPr>
          <w:color w:val="212529"/>
        </w:rPr>
        <w:t>as long as</w:t>
      </w:r>
      <w:proofErr w:type="gramEnd"/>
      <w:r w:rsidRPr="005D7252">
        <w:rPr>
          <w:color w:val="212529"/>
        </w:rPr>
        <w:t xml:space="preserve"> it is an MP4 file; however, it is easy to do with Zoom. Download the free Zoom package (search the Internet for access to Zoom in your region or country) that allows you to schedule meetings for 40 minutes at a time. Look for the “Record” button and indicate that you want to download the video to your computer. Start speaking as soon as the “Recording” indicator displays. When you are finished, click on “End” and then “End Meeting for All”. Then leave Zoom open and you’ll see that it will </w:t>
      </w:r>
      <w:proofErr w:type="gramStart"/>
      <w:r w:rsidRPr="005D7252">
        <w:rPr>
          <w:color w:val="212529"/>
        </w:rPr>
        <w:t>format</w:t>
      </w:r>
      <w:proofErr w:type="gramEnd"/>
      <w:r w:rsidRPr="005D7252">
        <w:rPr>
          <w:color w:val="212529"/>
        </w:rPr>
        <w:t xml:space="preserve"> the recording as an MP4 file and save it to your computer. Your computer should take you to the file on your “Downloads” folder. You can then </w:t>
      </w:r>
      <w:proofErr w:type="gramStart"/>
      <w:r w:rsidRPr="005D7252">
        <w:rPr>
          <w:color w:val="212529"/>
        </w:rPr>
        <w:t>replay</w:t>
      </w:r>
      <w:proofErr w:type="gramEnd"/>
      <w:r w:rsidRPr="005D7252">
        <w:rPr>
          <w:color w:val="212529"/>
        </w:rPr>
        <w:t xml:space="preserve"> it to make sure you are satisfied with it, rename it with your name, and upload it here. </w:t>
      </w:r>
    </w:p>
    <w:p w14:paraId="60D13039" w14:textId="77777777" w:rsidR="00DE5654" w:rsidRDefault="00DE5654" w:rsidP="0094675F">
      <w:pPr>
        <w:widowControl/>
        <w:shd w:val="clear" w:color="auto" w:fill="FFFFFF"/>
        <w:spacing w:line="320" w:lineRule="exact"/>
        <w:ind w:leftChars="-1" w:left="284" w:hangingChars="119" w:hanging="286"/>
        <w:jc w:val="both"/>
        <w:rPr>
          <w:color w:val="212529"/>
        </w:rPr>
      </w:pPr>
    </w:p>
    <w:p w14:paraId="780535AE" w14:textId="77777777" w:rsidR="004C3E31" w:rsidRPr="004C3E31" w:rsidRDefault="004C3E31" w:rsidP="004C3E31">
      <w:pPr>
        <w:widowControl/>
        <w:shd w:val="clear" w:color="auto" w:fill="FFFFFF"/>
        <w:jc w:val="both"/>
        <w:textAlignment w:val="baseline"/>
        <w:rPr>
          <w:color w:val="212529"/>
        </w:rPr>
      </w:pPr>
      <w:r w:rsidRPr="004C3E31">
        <w:rPr>
          <w:color w:val="212529"/>
        </w:rPr>
        <w:t xml:space="preserve">Make sure your video </w:t>
      </w:r>
      <w:proofErr w:type="gramStart"/>
      <w:r w:rsidRPr="004C3E31">
        <w:rPr>
          <w:color w:val="212529"/>
        </w:rPr>
        <w:t>is working</w:t>
      </w:r>
      <w:proofErr w:type="gramEnd"/>
      <w:r w:rsidRPr="004C3E31">
        <w:rPr>
          <w:color w:val="212529"/>
        </w:rPr>
        <w:t xml:space="preserve"> as intended before submitting. </w:t>
      </w:r>
      <w:r w:rsidRPr="004C3E31">
        <w:rPr>
          <w:color w:val="212529"/>
        </w:rPr>
        <w:br/>
      </w:r>
    </w:p>
    <w:p w14:paraId="7AE95802" w14:textId="77777777" w:rsidR="004C3E31" w:rsidRPr="004C3E31" w:rsidRDefault="004C3E31" w:rsidP="004C3E31">
      <w:pPr>
        <w:widowControl/>
        <w:shd w:val="clear" w:color="auto" w:fill="FFFFFF"/>
        <w:jc w:val="both"/>
        <w:textAlignment w:val="baseline"/>
        <w:rPr>
          <w:color w:val="212529"/>
        </w:rPr>
      </w:pPr>
      <w:r w:rsidRPr="004C3E31">
        <w:rPr>
          <w:color w:val="212529"/>
        </w:rPr>
        <w:t>If you encounter any technical issues, please contact </w:t>
      </w:r>
      <w:hyperlink r:id="rId9" w:tgtFrame="_blank" w:history="1">
        <w:r w:rsidRPr="004C3E31">
          <w:rPr>
            <w:color w:val="212529"/>
          </w:rPr>
          <w:t>gnli@icn.ch</w:t>
        </w:r>
      </w:hyperlink>
      <w:r w:rsidRPr="004C3E31">
        <w:rPr>
          <w:color w:val="212529"/>
        </w:rPr>
        <w:br/>
      </w:r>
    </w:p>
    <w:p w14:paraId="64E2320C" w14:textId="77777777" w:rsidR="004C3E31" w:rsidRPr="004C3E31" w:rsidRDefault="004C3E31" w:rsidP="004C3E31">
      <w:pPr>
        <w:widowControl/>
        <w:shd w:val="clear" w:color="auto" w:fill="FFFFFF"/>
        <w:textAlignment w:val="baseline"/>
        <w:rPr>
          <w:color w:val="212529"/>
        </w:rPr>
      </w:pPr>
    </w:p>
    <w:p w14:paraId="54A6D0CC" w14:textId="77777777" w:rsidR="004C3E31" w:rsidRPr="004C3E31" w:rsidRDefault="004C3E31" w:rsidP="004C3E31">
      <w:pPr>
        <w:widowControl/>
        <w:shd w:val="clear" w:color="auto" w:fill="FFFFFF"/>
        <w:textAlignment w:val="baseline"/>
        <w:rPr>
          <w:color w:val="212529"/>
        </w:rPr>
      </w:pPr>
      <w:r w:rsidRPr="004C3E31">
        <w:rPr>
          <w:color w:val="212529"/>
        </w:rPr>
        <w:t xml:space="preserve">Please submit a </w:t>
      </w:r>
      <w:proofErr w:type="gramStart"/>
      <w:r w:rsidRPr="004C3E31">
        <w:rPr>
          <w:color w:val="212529"/>
        </w:rPr>
        <w:t>one to two minute</w:t>
      </w:r>
      <w:proofErr w:type="gramEnd"/>
      <w:r w:rsidRPr="004C3E31">
        <w:rPr>
          <w:color w:val="212529"/>
        </w:rPr>
        <w:t xml:space="preserve"> </w:t>
      </w:r>
      <w:proofErr w:type="gramStart"/>
      <w:r w:rsidRPr="004C3E31">
        <w:rPr>
          <w:color w:val="212529"/>
        </w:rPr>
        <w:t>video clip</w:t>
      </w:r>
      <w:proofErr w:type="gramEnd"/>
      <w:r w:rsidRPr="004C3E31">
        <w:rPr>
          <w:color w:val="212529"/>
        </w:rPr>
        <w:t xml:space="preserve"> in which you state your name and country, describe your work, and explain why you want to attend the GNLI </w:t>
      </w:r>
      <w:proofErr w:type="spellStart"/>
      <w:r w:rsidRPr="004C3E31">
        <w:rPr>
          <w:color w:val="212529"/>
        </w:rPr>
        <w:t>programme</w:t>
      </w:r>
      <w:proofErr w:type="spellEnd"/>
      <w:r w:rsidRPr="004C3E31">
        <w:rPr>
          <w:color w:val="212529"/>
        </w:rPr>
        <w:t>. *</w:t>
      </w:r>
    </w:p>
    <w:p w14:paraId="6C363E69" w14:textId="77777777" w:rsidR="004C3E31" w:rsidRPr="00C0688F" w:rsidRDefault="004C3E31" w:rsidP="0094675F">
      <w:pPr>
        <w:widowControl/>
        <w:shd w:val="clear" w:color="auto" w:fill="FFFFFF"/>
        <w:spacing w:line="320" w:lineRule="exact"/>
        <w:ind w:leftChars="-1" w:left="284" w:hangingChars="119" w:hanging="286"/>
        <w:jc w:val="both"/>
        <w:rPr>
          <w:color w:val="212529"/>
        </w:rPr>
      </w:pPr>
    </w:p>
    <w:sectPr w:rsidR="004C3E31" w:rsidRPr="00C0688F" w:rsidSect="008A5727">
      <w:type w:val="continuous"/>
      <w:pgSz w:w="11905" w:h="16840"/>
      <w:pgMar w:top="709" w:right="1699" w:bottom="280" w:left="1060" w:header="720" w:footer="720" w:gutter="0"/>
      <w:cols w:space="720" w:equalWidth="0">
        <w:col w:w="10025"/>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395A5" w14:textId="77777777" w:rsidR="00817404" w:rsidRDefault="00817404" w:rsidP="00A555B3">
      <w:r>
        <w:separator/>
      </w:r>
    </w:p>
  </w:endnote>
  <w:endnote w:type="continuationSeparator" w:id="0">
    <w:p w14:paraId="5DAFADCF" w14:textId="77777777" w:rsidR="00817404" w:rsidRDefault="00817404" w:rsidP="00A55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45E21" w14:textId="77777777" w:rsidR="00817404" w:rsidRDefault="00817404" w:rsidP="00A555B3">
      <w:r>
        <w:separator/>
      </w:r>
    </w:p>
  </w:footnote>
  <w:footnote w:type="continuationSeparator" w:id="0">
    <w:p w14:paraId="68F41016" w14:textId="77777777" w:rsidR="00817404" w:rsidRDefault="00817404" w:rsidP="00A555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hanging="480"/>
      </w:pPr>
      <w:rPr>
        <w:rFonts w:ascii="Times New Roman" w:hAnsi="Times New Roman" w:cs="Times New Roman"/>
        <w:b w:val="0"/>
        <w:bCs w:val="0"/>
        <w:sz w:val="26"/>
        <w:szCs w:val="26"/>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3"/>
    <w:multiLevelType w:val="multilevel"/>
    <w:tmpl w:val="00000886"/>
    <w:lvl w:ilvl="0">
      <w:numFmt w:val="bullet"/>
      <w:lvlText w:val="□"/>
      <w:lvlJc w:val="left"/>
      <w:pPr>
        <w:ind w:hanging="568"/>
      </w:pPr>
      <w:rPr>
        <w:rFonts w:ascii="標楷體" w:eastAsia="標楷體"/>
        <w:b w:val="0"/>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4"/>
    <w:multiLevelType w:val="multilevel"/>
    <w:tmpl w:val="00000887"/>
    <w:lvl w:ilvl="0">
      <w:numFmt w:val="bullet"/>
      <w:lvlText w:val="□"/>
      <w:lvlJc w:val="left"/>
      <w:pPr>
        <w:ind w:hanging="568"/>
      </w:pPr>
      <w:rPr>
        <w:rFonts w:ascii="標楷體" w:eastAsia="標楷體"/>
        <w:b w:val="0"/>
        <w:sz w:val="26"/>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5B04F69"/>
    <w:multiLevelType w:val="hybridMultilevel"/>
    <w:tmpl w:val="726E4DF6"/>
    <w:lvl w:ilvl="0" w:tplc="5F0A59B0">
      <w:start w:val="3"/>
      <w:numFmt w:val="bullet"/>
      <w:lvlText w:val="□"/>
      <w:lvlJc w:val="left"/>
      <w:pPr>
        <w:ind w:left="1260" w:hanging="480"/>
      </w:pPr>
      <w:rPr>
        <w:rFonts w:ascii="標楷體" w:eastAsia="標楷體" w:hAnsi="標楷體" w:hint="eastAsia"/>
      </w:rPr>
    </w:lvl>
    <w:lvl w:ilvl="1" w:tplc="04090003" w:tentative="1">
      <w:start w:val="1"/>
      <w:numFmt w:val="bullet"/>
      <w:lvlText w:val=""/>
      <w:lvlJc w:val="left"/>
      <w:pPr>
        <w:ind w:left="1740" w:hanging="480"/>
      </w:pPr>
      <w:rPr>
        <w:rFonts w:ascii="Wingdings" w:hAnsi="Wingdings" w:hint="default"/>
      </w:rPr>
    </w:lvl>
    <w:lvl w:ilvl="2" w:tplc="04090005" w:tentative="1">
      <w:start w:val="1"/>
      <w:numFmt w:val="bullet"/>
      <w:lvlText w:val=""/>
      <w:lvlJc w:val="left"/>
      <w:pPr>
        <w:ind w:left="2220" w:hanging="480"/>
      </w:pPr>
      <w:rPr>
        <w:rFonts w:ascii="Wingdings" w:hAnsi="Wingdings" w:hint="default"/>
      </w:rPr>
    </w:lvl>
    <w:lvl w:ilvl="3" w:tplc="04090001" w:tentative="1">
      <w:start w:val="1"/>
      <w:numFmt w:val="bullet"/>
      <w:lvlText w:val=""/>
      <w:lvlJc w:val="left"/>
      <w:pPr>
        <w:ind w:left="2700" w:hanging="480"/>
      </w:pPr>
      <w:rPr>
        <w:rFonts w:ascii="Wingdings" w:hAnsi="Wingdings" w:hint="default"/>
      </w:rPr>
    </w:lvl>
    <w:lvl w:ilvl="4" w:tplc="04090003" w:tentative="1">
      <w:start w:val="1"/>
      <w:numFmt w:val="bullet"/>
      <w:lvlText w:val=""/>
      <w:lvlJc w:val="left"/>
      <w:pPr>
        <w:ind w:left="3180" w:hanging="480"/>
      </w:pPr>
      <w:rPr>
        <w:rFonts w:ascii="Wingdings" w:hAnsi="Wingdings" w:hint="default"/>
      </w:rPr>
    </w:lvl>
    <w:lvl w:ilvl="5" w:tplc="04090005" w:tentative="1">
      <w:start w:val="1"/>
      <w:numFmt w:val="bullet"/>
      <w:lvlText w:val=""/>
      <w:lvlJc w:val="left"/>
      <w:pPr>
        <w:ind w:left="3660" w:hanging="480"/>
      </w:pPr>
      <w:rPr>
        <w:rFonts w:ascii="Wingdings" w:hAnsi="Wingdings" w:hint="default"/>
      </w:rPr>
    </w:lvl>
    <w:lvl w:ilvl="6" w:tplc="04090001" w:tentative="1">
      <w:start w:val="1"/>
      <w:numFmt w:val="bullet"/>
      <w:lvlText w:val=""/>
      <w:lvlJc w:val="left"/>
      <w:pPr>
        <w:ind w:left="4140" w:hanging="480"/>
      </w:pPr>
      <w:rPr>
        <w:rFonts w:ascii="Wingdings" w:hAnsi="Wingdings" w:hint="default"/>
      </w:rPr>
    </w:lvl>
    <w:lvl w:ilvl="7" w:tplc="04090003" w:tentative="1">
      <w:start w:val="1"/>
      <w:numFmt w:val="bullet"/>
      <w:lvlText w:val=""/>
      <w:lvlJc w:val="left"/>
      <w:pPr>
        <w:ind w:left="4620" w:hanging="480"/>
      </w:pPr>
      <w:rPr>
        <w:rFonts w:ascii="Wingdings" w:hAnsi="Wingdings" w:hint="default"/>
      </w:rPr>
    </w:lvl>
    <w:lvl w:ilvl="8" w:tplc="04090005" w:tentative="1">
      <w:start w:val="1"/>
      <w:numFmt w:val="bullet"/>
      <w:lvlText w:val=""/>
      <w:lvlJc w:val="left"/>
      <w:pPr>
        <w:ind w:left="5100" w:hanging="480"/>
      </w:pPr>
      <w:rPr>
        <w:rFonts w:ascii="Wingdings" w:hAnsi="Wingdings" w:hint="default"/>
      </w:rPr>
    </w:lvl>
  </w:abstractNum>
  <w:abstractNum w:abstractNumId="4" w15:restartNumberingAfterBreak="0">
    <w:nsid w:val="14036A92"/>
    <w:multiLevelType w:val="hybridMultilevel"/>
    <w:tmpl w:val="6AE8E5A6"/>
    <w:lvl w:ilvl="0" w:tplc="5F0A59B0">
      <w:start w:val="3"/>
      <w:numFmt w:val="bullet"/>
      <w:lvlText w:val="□"/>
      <w:lvlJc w:val="left"/>
      <w:pPr>
        <w:ind w:left="1200" w:hanging="480"/>
      </w:pPr>
      <w:rPr>
        <w:rFonts w:ascii="標楷體" w:eastAsia="標楷體" w:hAnsi="標楷體" w:hint="eastAsia"/>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5" w15:restartNumberingAfterBreak="0">
    <w:nsid w:val="1EBB164B"/>
    <w:multiLevelType w:val="hybridMultilevel"/>
    <w:tmpl w:val="54AE00C0"/>
    <w:lvl w:ilvl="0" w:tplc="057EF166">
      <w:start w:val="3"/>
      <w:numFmt w:val="taiwaneseCountingThousand"/>
      <w:lvlText w:val="%1、"/>
      <w:lvlJc w:val="left"/>
      <w:pPr>
        <w:ind w:left="832" w:hanging="720"/>
      </w:pPr>
      <w:rPr>
        <w:rFonts w:hint="default"/>
      </w:rPr>
    </w:lvl>
    <w:lvl w:ilvl="1" w:tplc="04090019" w:tentative="1">
      <w:start w:val="1"/>
      <w:numFmt w:val="ideographTraditional"/>
      <w:lvlText w:val="%2、"/>
      <w:lvlJc w:val="left"/>
      <w:pPr>
        <w:ind w:left="1072" w:hanging="480"/>
      </w:pPr>
    </w:lvl>
    <w:lvl w:ilvl="2" w:tplc="0409001B" w:tentative="1">
      <w:start w:val="1"/>
      <w:numFmt w:val="lowerRoman"/>
      <w:lvlText w:val="%3."/>
      <w:lvlJc w:val="right"/>
      <w:pPr>
        <w:ind w:left="1552" w:hanging="480"/>
      </w:pPr>
    </w:lvl>
    <w:lvl w:ilvl="3" w:tplc="0409000F" w:tentative="1">
      <w:start w:val="1"/>
      <w:numFmt w:val="decimal"/>
      <w:lvlText w:val="%4."/>
      <w:lvlJc w:val="left"/>
      <w:pPr>
        <w:ind w:left="2032" w:hanging="480"/>
      </w:pPr>
    </w:lvl>
    <w:lvl w:ilvl="4" w:tplc="04090019" w:tentative="1">
      <w:start w:val="1"/>
      <w:numFmt w:val="ideographTraditional"/>
      <w:lvlText w:val="%5、"/>
      <w:lvlJc w:val="left"/>
      <w:pPr>
        <w:ind w:left="2512" w:hanging="480"/>
      </w:pPr>
    </w:lvl>
    <w:lvl w:ilvl="5" w:tplc="0409001B" w:tentative="1">
      <w:start w:val="1"/>
      <w:numFmt w:val="lowerRoman"/>
      <w:lvlText w:val="%6."/>
      <w:lvlJc w:val="right"/>
      <w:pPr>
        <w:ind w:left="2992" w:hanging="480"/>
      </w:pPr>
    </w:lvl>
    <w:lvl w:ilvl="6" w:tplc="0409000F" w:tentative="1">
      <w:start w:val="1"/>
      <w:numFmt w:val="decimal"/>
      <w:lvlText w:val="%7."/>
      <w:lvlJc w:val="left"/>
      <w:pPr>
        <w:ind w:left="3472" w:hanging="480"/>
      </w:pPr>
    </w:lvl>
    <w:lvl w:ilvl="7" w:tplc="04090019" w:tentative="1">
      <w:start w:val="1"/>
      <w:numFmt w:val="ideographTraditional"/>
      <w:lvlText w:val="%8、"/>
      <w:lvlJc w:val="left"/>
      <w:pPr>
        <w:ind w:left="3952" w:hanging="480"/>
      </w:pPr>
    </w:lvl>
    <w:lvl w:ilvl="8" w:tplc="0409001B" w:tentative="1">
      <w:start w:val="1"/>
      <w:numFmt w:val="lowerRoman"/>
      <w:lvlText w:val="%9."/>
      <w:lvlJc w:val="right"/>
      <w:pPr>
        <w:ind w:left="4432" w:hanging="480"/>
      </w:pPr>
    </w:lvl>
  </w:abstractNum>
  <w:abstractNum w:abstractNumId="6" w15:restartNumberingAfterBreak="0">
    <w:nsid w:val="2278020F"/>
    <w:multiLevelType w:val="hybridMultilevel"/>
    <w:tmpl w:val="CEC28044"/>
    <w:lvl w:ilvl="0" w:tplc="1A5CA022">
      <w:start w:val="1"/>
      <w:numFmt w:val="taiwaneseCountingThousand"/>
      <w:lvlText w:val="(%1)"/>
      <w:lvlJc w:val="left"/>
      <w:pPr>
        <w:ind w:left="1189" w:hanging="480"/>
      </w:pPr>
      <w:rPr>
        <w:rFonts w:hint="eastAsia"/>
        <w:color w:val="auto"/>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7" w15:restartNumberingAfterBreak="0">
    <w:nsid w:val="284A4F9E"/>
    <w:multiLevelType w:val="hybridMultilevel"/>
    <w:tmpl w:val="1DB40348"/>
    <w:lvl w:ilvl="0" w:tplc="5F0A59B0">
      <w:start w:val="3"/>
      <w:numFmt w:val="bullet"/>
      <w:lvlText w:val="□"/>
      <w:lvlJc w:val="left"/>
      <w:pPr>
        <w:ind w:left="1070" w:hanging="360"/>
      </w:pPr>
      <w:rPr>
        <w:rFonts w:ascii="標楷體" w:eastAsia="標楷體" w:hAnsi="標楷體" w:hint="eastAsia"/>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8" w15:restartNumberingAfterBreak="0">
    <w:nsid w:val="376F5465"/>
    <w:multiLevelType w:val="hybridMultilevel"/>
    <w:tmpl w:val="FE7A4382"/>
    <w:lvl w:ilvl="0" w:tplc="5F0A59B0">
      <w:start w:val="3"/>
      <w:numFmt w:val="bullet"/>
      <w:lvlText w:val="□"/>
      <w:lvlJc w:val="left"/>
      <w:pPr>
        <w:ind w:left="1200" w:hanging="480"/>
      </w:pPr>
      <w:rPr>
        <w:rFonts w:ascii="標楷體" w:eastAsia="標楷體" w:hAnsi="標楷體" w:hint="eastAsia"/>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9" w15:restartNumberingAfterBreak="0">
    <w:nsid w:val="3BB13BEB"/>
    <w:multiLevelType w:val="hybridMultilevel"/>
    <w:tmpl w:val="EF089E12"/>
    <w:lvl w:ilvl="0" w:tplc="C3541052">
      <w:start w:val="1"/>
      <w:numFmt w:val="decimal"/>
      <w:lvlText w:val="%1."/>
      <w:lvlJc w:val="left"/>
      <w:pPr>
        <w:ind w:left="2464" w:hanging="480"/>
      </w:pPr>
      <w:rPr>
        <w:rFonts w:eastAsia="標楷體" w:hint="eastAsia"/>
      </w:rPr>
    </w:lvl>
    <w:lvl w:ilvl="1" w:tplc="04090019" w:tentative="1">
      <w:start w:val="1"/>
      <w:numFmt w:val="ideographTraditional"/>
      <w:lvlText w:val="%2、"/>
      <w:lvlJc w:val="left"/>
      <w:pPr>
        <w:ind w:left="2944" w:hanging="480"/>
      </w:pPr>
    </w:lvl>
    <w:lvl w:ilvl="2" w:tplc="0409001B" w:tentative="1">
      <w:start w:val="1"/>
      <w:numFmt w:val="lowerRoman"/>
      <w:lvlText w:val="%3."/>
      <w:lvlJc w:val="right"/>
      <w:pPr>
        <w:ind w:left="3424" w:hanging="480"/>
      </w:pPr>
    </w:lvl>
    <w:lvl w:ilvl="3" w:tplc="0409000F" w:tentative="1">
      <w:start w:val="1"/>
      <w:numFmt w:val="decimal"/>
      <w:lvlText w:val="%4."/>
      <w:lvlJc w:val="left"/>
      <w:pPr>
        <w:ind w:left="3904" w:hanging="480"/>
      </w:pPr>
    </w:lvl>
    <w:lvl w:ilvl="4" w:tplc="04090019" w:tentative="1">
      <w:start w:val="1"/>
      <w:numFmt w:val="ideographTraditional"/>
      <w:lvlText w:val="%5、"/>
      <w:lvlJc w:val="left"/>
      <w:pPr>
        <w:ind w:left="4384" w:hanging="480"/>
      </w:pPr>
    </w:lvl>
    <w:lvl w:ilvl="5" w:tplc="0409001B" w:tentative="1">
      <w:start w:val="1"/>
      <w:numFmt w:val="lowerRoman"/>
      <w:lvlText w:val="%6."/>
      <w:lvlJc w:val="right"/>
      <w:pPr>
        <w:ind w:left="4864" w:hanging="480"/>
      </w:pPr>
    </w:lvl>
    <w:lvl w:ilvl="6" w:tplc="0409000F" w:tentative="1">
      <w:start w:val="1"/>
      <w:numFmt w:val="decimal"/>
      <w:lvlText w:val="%7."/>
      <w:lvlJc w:val="left"/>
      <w:pPr>
        <w:ind w:left="5344" w:hanging="480"/>
      </w:pPr>
    </w:lvl>
    <w:lvl w:ilvl="7" w:tplc="04090019" w:tentative="1">
      <w:start w:val="1"/>
      <w:numFmt w:val="ideographTraditional"/>
      <w:lvlText w:val="%8、"/>
      <w:lvlJc w:val="left"/>
      <w:pPr>
        <w:ind w:left="5824" w:hanging="480"/>
      </w:pPr>
    </w:lvl>
    <w:lvl w:ilvl="8" w:tplc="0409001B" w:tentative="1">
      <w:start w:val="1"/>
      <w:numFmt w:val="lowerRoman"/>
      <w:lvlText w:val="%9."/>
      <w:lvlJc w:val="right"/>
      <w:pPr>
        <w:ind w:left="6304" w:hanging="480"/>
      </w:pPr>
    </w:lvl>
  </w:abstractNum>
  <w:abstractNum w:abstractNumId="10" w15:restartNumberingAfterBreak="0">
    <w:nsid w:val="42A50063"/>
    <w:multiLevelType w:val="hybridMultilevel"/>
    <w:tmpl w:val="0AC6CE58"/>
    <w:lvl w:ilvl="0" w:tplc="49DAAC92">
      <w:start w:val="1"/>
      <w:numFmt w:val="decimal"/>
      <w:lvlText w:val="%1."/>
      <w:lvlJc w:val="left"/>
      <w:pPr>
        <w:ind w:left="1069" w:hanging="36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1" w15:restartNumberingAfterBreak="0">
    <w:nsid w:val="4EFD1123"/>
    <w:multiLevelType w:val="hybridMultilevel"/>
    <w:tmpl w:val="24D8F5FE"/>
    <w:lvl w:ilvl="0" w:tplc="70284C24">
      <w:start w:val="1"/>
      <w:numFmt w:val="decimal"/>
      <w:lvlText w:val="%1."/>
      <w:lvlJc w:val="left"/>
      <w:pPr>
        <w:ind w:left="2464" w:hanging="480"/>
      </w:pPr>
      <w:rPr>
        <w:rFonts w:hint="eastAsia"/>
      </w:rPr>
    </w:lvl>
    <w:lvl w:ilvl="1" w:tplc="04090019" w:tentative="1">
      <w:start w:val="1"/>
      <w:numFmt w:val="ideographTraditional"/>
      <w:lvlText w:val="%2、"/>
      <w:lvlJc w:val="left"/>
      <w:pPr>
        <w:ind w:left="2944" w:hanging="480"/>
      </w:pPr>
    </w:lvl>
    <w:lvl w:ilvl="2" w:tplc="0409001B" w:tentative="1">
      <w:start w:val="1"/>
      <w:numFmt w:val="lowerRoman"/>
      <w:lvlText w:val="%3."/>
      <w:lvlJc w:val="right"/>
      <w:pPr>
        <w:ind w:left="3424" w:hanging="480"/>
      </w:pPr>
    </w:lvl>
    <w:lvl w:ilvl="3" w:tplc="0409000F" w:tentative="1">
      <w:start w:val="1"/>
      <w:numFmt w:val="decimal"/>
      <w:lvlText w:val="%4."/>
      <w:lvlJc w:val="left"/>
      <w:pPr>
        <w:ind w:left="3904" w:hanging="480"/>
      </w:pPr>
    </w:lvl>
    <w:lvl w:ilvl="4" w:tplc="04090019" w:tentative="1">
      <w:start w:val="1"/>
      <w:numFmt w:val="ideographTraditional"/>
      <w:lvlText w:val="%5、"/>
      <w:lvlJc w:val="left"/>
      <w:pPr>
        <w:ind w:left="4384" w:hanging="480"/>
      </w:pPr>
    </w:lvl>
    <w:lvl w:ilvl="5" w:tplc="0409001B" w:tentative="1">
      <w:start w:val="1"/>
      <w:numFmt w:val="lowerRoman"/>
      <w:lvlText w:val="%6."/>
      <w:lvlJc w:val="right"/>
      <w:pPr>
        <w:ind w:left="4864" w:hanging="480"/>
      </w:pPr>
    </w:lvl>
    <w:lvl w:ilvl="6" w:tplc="0409000F" w:tentative="1">
      <w:start w:val="1"/>
      <w:numFmt w:val="decimal"/>
      <w:lvlText w:val="%7."/>
      <w:lvlJc w:val="left"/>
      <w:pPr>
        <w:ind w:left="5344" w:hanging="480"/>
      </w:pPr>
    </w:lvl>
    <w:lvl w:ilvl="7" w:tplc="04090019" w:tentative="1">
      <w:start w:val="1"/>
      <w:numFmt w:val="ideographTraditional"/>
      <w:lvlText w:val="%8、"/>
      <w:lvlJc w:val="left"/>
      <w:pPr>
        <w:ind w:left="5824" w:hanging="480"/>
      </w:pPr>
    </w:lvl>
    <w:lvl w:ilvl="8" w:tplc="0409001B" w:tentative="1">
      <w:start w:val="1"/>
      <w:numFmt w:val="lowerRoman"/>
      <w:lvlText w:val="%9."/>
      <w:lvlJc w:val="right"/>
      <w:pPr>
        <w:ind w:left="6304" w:hanging="480"/>
      </w:pPr>
    </w:lvl>
  </w:abstractNum>
  <w:abstractNum w:abstractNumId="12" w15:restartNumberingAfterBreak="0">
    <w:nsid w:val="5E8153C8"/>
    <w:multiLevelType w:val="hybridMultilevel"/>
    <w:tmpl w:val="4E0C8CEC"/>
    <w:lvl w:ilvl="0" w:tplc="5F0A59B0">
      <w:start w:val="3"/>
      <w:numFmt w:val="bullet"/>
      <w:lvlText w:val="□"/>
      <w:lvlJc w:val="left"/>
      <w:pPr>
        <w:ind w:left="119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5FEF17C0"/>
    <w:multiLevelType w:val="hybridMultilevel"/>
    <w:tmpl w:val="4762E7C8"/>
    <w:lvl w:ilvl="0" w:tplc="0F2094BA">
      <w:start w:val="1"/>
      <w:numFmt w:val="decimal"/>
      <w:lvlText w:val="%1."/>
      <w:lvlJc w:val="left"/>
      <w:pPr>
        <w:ind w:left="1778" w:hanging="36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4" w15:restartNumberingAfterBreak="0">
    <w:nsid w:val="62BA3BCA"/>
    <w:multiLevelType w:val="hybridMultilevel"/>
    <w:tmpl w:val="E876ABE8"/>
    <w:lvl w:ilvl="0" w:tplc="0409000F">
      <w:start w:val="1"/>
      <w:numFmt w:val="decimal"/>
      <w:lvlText w:val="%1."/>
      <w:lvlJc w:val="left"/>
      <w:pPr>
        <w:ind w:left="2748" w:hanging="480"/>
      </w:pPr>
    </w:lvl>
    <w:lvl w:ilvl="1" w:tplc="04090019" w:tentative="1">
      <w:start w:val="1"/>
      <w:numFmt w:val="ideographTraditional"/>
      <w:lvlText w:val="%2、"/>
      <w:lvlJc w:val="left"/>
      <w:pPr>
        <w:ind w:left="3228" w:hanging="480"/>
      </w:pPr>
    </w:lvl>
    <w:lvl w:ilvl="2" w:tplc="0409001B" w:tentative="1">
      <w:start w:val="1"/>
      <w:numFmt w:val="lowerRoman"/>
      <w:lvlText w:val="%3."/>
      <w:lvlJc w:val="right"/>
      <w:pPr>
        <w:ind w:left="3708" w:hanging="480"/>
      </w:pPr>
    </w:lvl>
    <w:lvl w:ilvl="3" w:tplc="0409000F" w:tentative="1">
      <w:start w:val="1"/>
      <w:numFmt w:val="decimal"/>
      <w:lvlText w:val="%4."/>
      <w:lvlJc w:val="left"/>
      <w:pPr>
        <w:ind w:left="4188" w:hanging="480"/>
      </w:pPr>
    </w:lvl>
    <w:lvl w:ilvl="4" w:tplc="04090019" w:tentative="1">
      <w:start w:val="1"/>
      <w:numFmt w:val="ideographTraditional"/>
      <w:lvlText w:val="%5、"/>
      <w:lvlJc w:val="left"/>
      <w:pPr>
        <w:ind w:left="4668" w:hanging="480"/>
      </w:pPr>
    </w:lvl>
    <w:lvl w:ilvl="5" w:tplc="0409001B" w:tentative="1">
      <w:start w:val="1"/>
      <w:numFmt w:val="lowerRoman"/>
      <w:lvlText w:val="%6."/>
      <w:lvlJc w:val="right"/>
      <w:pPr>
        <w:ind w:left="5148" w:hanging="480"/>
      </w:pPr>
    </w:lvl>
    <w:lvl w:ilvl="6" w:tplc="0409000F" w:tentative="1">
      <w:start w:val="1"/>
      <w:numFmt w:val="decimal"/>
      <w:lvlText w:val="%7."/>
      <w:lvlJc w:val="left"/>
      <w:pPr>
        <w:ind w:left="5628" w:hanging="480"/>
      </w:pPr>
    </w:lvl>
    <w:lvl w:ilvl="7" w:tplc="04090019" w:tentative="1">
      <w:start w:val="1"/>
      <w:numFmt w:val="ideographTraditional"/>
      <w:lvlText w:val="%8、"/>
      <w:lvlJc w:val="left"/>
      <w:pPr>
        <w:ind w:left="6108" w:hanging="480"/>
      </w:pPr>
    </w:lvl>
    <w:lvl w:ilvl="8" w:tplc="0409001B" w:tentative="1">
      <w:start w:val="1"/>
      <w:numFmt w:val="lowerRoman"/>
      <w:lvlText w:val="%9."/>
      <w:lvlJc w:val="right"/>
      <w:pPr>
        <w:ind w:left="6588" w:hanging="480"/>
      </w:pPr>
    </w:lvl>
  </w:abstractNum>
  <w:abstractNum w:abstractNumId="15" w15:restartNumberingAfterBreak="0">
    <w:nsid w:val="69791290"/>
    <w:multiLevelType w:val="multilevel"/>
    <w:tmpl w:val="F9EA3C54"/>
    <w:lvl w:ilvl="0">
      <w:start w:val="1"/>
      <w:numFmt w:val="decimal"/>
      <w:lvlText w:val="%1."/>
      <w:lvlJc w:val="left"/>
      <w:pPr>
        <w:ind w:left="0" w:hanging="480"/>
      </w:pPr>
      <w:rPr>
        <w:rFonts w:ascii="Times New Roman" w:hAnsi="Times New Roman" w:cs="Times New Roman" w:hint="eastAsia"/>
        <w:b w:val="0"/>
        <w:bCs w:val="0"/>
        <w:sz w:val="26"/>
        <w:szCs w:val="26"/>
      </w:rPr>
    </w:lvl>
    <w:lvl w:ilvl="1">
      <w:numFmt w:val="bullet"/>
      <w:lvlText w:val="•"/>
      <w:lvlJc w:val="left"/>
      <w:pPr>
        <w:ind w:left="0" w:firstLine="0"/>
      </w:pPr>
      <w:rPr>
        <w:rFonts w:hint="eastAsia"/>
      </w:rPr>
    </w:lvl>
    <w:lvl w:ilvl="2">
      <w:numFmt w:val="bullet"/>
      <w:lvlText w:val="•"/>
      <w:lvlJc w:val="left"/>
      <w:pPr>
        <w:ind w:left="0" w:firstLine="0"/>
      </w:pPr>
      <w:rPr>
        <w:rFonts w:hint="eastAsia"/>
      </w:rPr>
    </w:lvl>
    <w:lvl w:ilvl="3">
      <w:numFmt w:val="bullet"/>
      <w:lvlText w:val="•"/>
      <w:lvlJc w:val="left"/>
      <w:pPr>
        <w:ind w:left="0" w:firstLine="0"/>
      </w:pPr>
      <w:rPr>
        <w:rFonts w:hint="eastAsia"/>
      </w:rPr>
    </w:lvl>
    <w:lvl w:ilvl="4">
      <w:numFmt w:val="bullet"/>
      <w:lvlText w:val="•"/>
      <w:lvlJc w:val="left"/>
      <w:pPr>
        <w:ind w:left="0" w:firstLine="0"/>
      </w:pPr>
      <w:rPr>
        <w:rFonts w:hint="eastAsia"/>
      </w:rPr>
    </w:lvl>
    <w:lvl w:ilvl="5">
      <w:numFmt w:val="bullet"/>
      <w:lvlText w:val="•"/>
      <w:lvlJc w:val="left"/>
      <w:pPr>
        <w:ind w:left="0" w:firstLine="0"/>
      </w:pPr>
      <w:rPr>
        <w:rFonts w:hint="eastAsia"/>
      </w:rPr>
    </w:lvl>
    <w:lvl w:ilvl="6">
      <w:numFmt w:val="bullet"/>
      <w:lvlText w:val="•"/>
      <w:lvlJc w:val="left"/>
      <w:pPr>
        <w:ind w:left="0" w:firstLine="0"/>
      </w:pPr>
      <w:rPr>
        <w:rFonts w:hint="eastAsia"/>
      </w:rPr>
    </w:lvl>
    <w:lvl w:ilvl="7">
      <w:numFmt w:val="bullet"/>
      <w:lvlText w:val="•"/>
      <w:lvlJc w:val="left"/>
      <w:pPr>
        <w:ind w:left="0" w:firstLine="0"/>
      </w:pPr>
      <w:rPr>
        <w:rFonts w:hint="eastAsia"/>
      </w:rPr>
    </w:lvl>
    <w:lvl w:ilvl="8">
      <w:numFmt w:val="bullet"/>
      <w:lvlText w:val="•"/>
      <w:lvlJc w:val="left"/>
      <w:pPr>
        <w:ind w:left="0" w:firstLine="0"/>
      </w:pPr>
      <w:rPr>
        <w:rFonts w:hint="eastAsia"/>
      </w:rPr>
    </w:lvl>
  </w:abstractNum>
  <w:abstractNum w:abstractNumId="16" w15:restartNumberingAfterBreak="0">
    <w:nsid w:val="722A0184"/>
    <w:multiLevelType w:val="hybridMultilevel"/>
    <w:tmpl w:val="9D66D214"/>
    <w:lvl w:ilvl="0" w:tplc="5F0A59B0">
      <w:start w:val="3"/>
      <w:numFmt w:val="bullet"/>
      <w:lvlText w:val="□"/>
      <w:lvlJc w:val="left"/>
      <w:pPr>
        <w:ind w:left="1200" w:hanging="480"/>
      </w:pPr>
      <w:rPr>
        <w:rFonts w:ascii="標楷體" w:eastAsia="標楷體" w:hAnsi="標楷體" w:hint="eastAsia"/>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17" w15:restartNumberingAfterBreak="0">
    <w:nsid w:val="73931746"/>
    <w:multiLevelType w:val="hybridMultilevel"/>
    <w:tmpl w:val="2FB8278A"/>
    <w:lvl w:ilvl="0" w:tplc="1DD83E72">
      <w:start w:val="1"/>
      <w:numFmt w:val="taiwaneseCountingThousand"/>
      <w:lvlText w:val="(%1)"/>
      <w:lvlJc w:val="left"/>
      <w:pPr>
        <w:ind w:left="1047" w:hanging="480"/>
      </w:pPr>
      <w:rPr>
        <w:rFonts w:hint="eastAsia"/>
        <w:color w:val="auto"/>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num w:numId="1" w16cid:durableId="945430487">
    <w:abstractNumId w:val="2"/>
  </w:num>
  <w:num w:numId="2" w16cid:durableId="627784557">
    <w:abstractNumId w:val="1"/>
  </w:num>
  <w:num w:numId="3" w16cid:durableId="770978972">
    <w:abstractNumId w:val="0"/>
  </w:num>
  <w:num w:numId="4" w16cid:durableId="442501792">
    <w:abstractNumId w:val="7"/>
  </w:num>
  <w:num w:numId="5" w16cid:durableId="714160127">
    <w:abstractNumId w:val="8"/>
  </w:num>
  <w:num w:numId="6" w16cid:durableId="1326014060">
    <w:abstractNumId w:val="16"/>
  </w:num>
  <w:num w:numId="7" w16cid:durableId="1269704704">
    <w:abstractNumId w:val="4"/>
  </w:num>
  <w:num w:numId="8" w16cid:durableId="1484275934">
    <w:abstractNumId w:val="3"/>
  </w:num>
  <w:num w:numId="9" w16cid:durableId="1008142805">
    <w:abstractNumId w:val="12"/>
  </w:num>
  <w:num w:numId="10" w16cid:durableId="378477891">
    <w:abstractNumId w:val="11"/>
  </w:num>
  <w:num w:numId="11" w16cid:durableId="1581452037">
    <w:abstractNumId w:val="9"/>
  </w:num>
  <w:num w:numId="12" w16cid:durableId="1995792199">
    <w:abstractNumId w:val="13"/>
  </w:num>
  <w:num w:numId="13" w16cid:durableId="650987174">
    <w:abstractNumId w:val="15"/>
  </w:num>
  <w:num w:numId="14" w16cid:durableId="1437872384">
    <w:abstractNumId w:val="17"/>
  </w:num>
  <w:num w:numId="15" w16cid:durableId="910039888">
    <w:abstractNumId w:val="14"/>
  </w:num>
  <w:num w:numId="16" w16cid:durableId="1490555067">
    <w:abstractNumId w:val="5"/>
  </w:num>
  <w:num w:numId="17" w16cid:durableId="34356748">
    <w:abstractNumId w:val="6"/>
  </w:num>
  <w:num w:numId="18" w16cid:durableId="5619884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66561"/>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5B3"/>
    <w:rsid w:val="0001331E"/>
    <w:rsid w:val="00077B17"/>
    <w:rsid w:val="000B1655"/>
    <w:rsid w:val="000B3D1B"/>
    <w:rsid w:val="000C0DB2"/>
    <w:rsid w:val="000C118A"/>
    <w:rsid w:val="000C1A5F"/>
    <w:rsid w:val="000C59CA"/>
    <w:rsid w:val="000D6527"/>
    <w:rsid w:val="00126FAC"/>
    <w:rsid w:val="001604E8"/>
    <w:rsid w:val="001B1E1B"/>
    <w:rsid w:val="001B47A8"/>
    <w:rsid w:val="001C4BB2"/>
    <w:rsid w:val="001C5644"/>
    <w:rsid w:val="001D03F7"/>
    <w:rsid w:val="001D4700"/>
    <w:rsid w:val="001E75CF"/>
    <w:rsid w:val="001E7DD8"/>
    <w:rsid w:val="001F544C"/>
    <w:rsid w:val="0022300F"/>
    <w:rsid w:val="00245FF1"/>
    <w:rsid w:val="0025350E"/>
    <w:rsid w:val="0029142F"/>
    <w:rsid w:val="002B7B73"/>
    <w:rsid w:val="002C5162"/>
    <w:rsid w:val="002E3CDD"/>
    <w:rsid w:val="002E4362"/>
    <w:rsid w:val="00327CAE"/>
    <w:rsid w:val="00351692"/>
    <w:rsid w:val="003736B5"/>
    <w:rsid w:val="003A045C"/>
    <w:rsid w:val="003A5401"/>
    <w:rsid w:val="003A69C1"/>
    <w:rsid w:val="003B3E5F"/>
    <w:rsid w:val="003C1A10"/>
    <w:rsid w:val="003E01B9"/>
    <w:rsid w:val="003F53C6"/>
    <w:rsid w:val="00412301"/>
    <w:rsid w:val="00424932"/>
    <w:rsid w:val="0043059D"/>
    <w:rsid w:val="004315A4"/>
    <w:rsid w:val="00433C8D"/>
    <w:rsid w:val="0047142C"/>
    <w:rsid w:val="0047664B"/>
    <w:rsid w:val="00484183"/>
    <w:rsid w:val="004B764C"/>
    <w:rsid w:val="004C3E31"/>
    <w:rsid w:val="004F5141"/>
    <w:rsid w:val="005037F1"/>
    <w:rsid w:val="00550411"/>
    <w:rsid w:val="00550BF3"/>
    <w:rsid w:val="0055480A"/>
    <w:rsid w:val="00570F57"/>
    <w:rsid w:val="00593908"/>
    <w:rsid w:val="005B333F"/>
    <w:rsid w:val="005B4794"/>
    <w:rsid w:val="005C6251"/>
    <w:rsid w:val="005D0AE7"/>
    <w:rsid w:val="005D4173"/>
    <w:rsid w:val="005D7252"/>
    <w:rsid w:val="0062214B"/>
    <w:rsid w:val="006221A3"/>
    <w:rsid w:val="006231A4"/>
    <w:rsid w:val="00645998"/>
    <w:rsid w:val="00674C03"/>
    <w:rsid w:val="006835D7"/>
    <w:rsid w:val="006A6E37"/>
    <w:rsid w:val="006B3561"/>
    <w:rsid w:val="006C1057"/>
    <w:rsid w:val="006E4ED0"/>
    <w:rsid w:val="007154E1"/>
    <w:rsid w:val="007201B1"/>
    <w:rsid w:val="007336EB"/>
    <w:rsid w:val="00741AAE"/>
    <w:rsid w:val="00742127"/>
    <w:rsid w:val="00766F99"/>
    <w:rsid w:val="00791481"/>
    <w:rsid w:val="007936EE"/>
    <w:rsid w:val="00795508"/>
    <w:rsid w:val="007A04C1"/>
    <w:rsid w:val="007B6A94"/>
    <w:rsid w:val="007E2016"/>
    <w:rsid w:val="007E5BF7"/>
    <w:rsid w:val="00805BC1"/>
    <w:rsid w:val="00817404"/>
    <w:rsid w:val="00841C35"/>
    <w:rsid w:val="00851BBA"/>
    <w:rsid w:val="00856B55"/>
    <w:rsid w:val="0086478D"/>
    <w:rsid w:val="00875F8E"/>
    <w:rsid w:val="00891538"/>
    <w:rsid w:val="008A5727"/>
    <w:rsid w:val="008D4A97"/>
    <w:rsid w:val="00907F61"/>
    <w:rsid w:val="00913034"/>
    <w:rsid w:val="00916FCC"/>
    <w:rsid w:val="00920A83"/>
    <w:rsid w:val="00930062"/>
    <w:rsid w:val="00930B50"/>
    <w:rsid w:val="009318C0"/>
    <w:rsid w:val="009406CA"/>
    <w:rsid w:val="0094675F"/>
    <w:rsid w:val="00952058"/>
    <w:rsid w:val="00982D62"/>
    <w:rsid w:val="00984892"/>
    <w:rsid w:val="00987CA8"/>
    <w:rsid w:val="0099309B"/>
    <w:rsid w:val="00994263"/>
    <w:rsid w:val="009A0407"/>
    <w:rsid w:val="009C4CFD"/>
    <w:rsid w:val="009E37C7"/>
    <w:rsid w:val="009F4208"/>
    <w:rsid w:val="009F46BF"/>
    <w:rsid w:val="00A22F46"/>
    <w:rsid w:val="00A234A5"/>
    <w:rsid w:val="00A3177B"/>
    <w:rsid w:val="00A37B1F"/>
    <w:rsid w:val="00A52E91"/>
    <w:rsid w:val="00A52ECD"/>
    <w:rsid w:val="00A555B3"/>
    <w:rsid w:val="00A921AE"/>
    <w:rsid w:val="00AB510C"/>
    <w:rsid w:val="00AC0B35"/>
    <w:rsid w:val="00AD5E1E"/>
    <w:rsid w:val="00B16DC2"/>
    <w:rsid w:val="00B30E61"/>
    <w:rsid w:val="00B54609"/>
    <w:rsid w:val="00B62FF6"/>
    <w:rsid w:val="00B65F16"/>
    <w:rsid w:val="00B73BA1"/>
    <w:rsid w:val="00B77BBA"/>
    <w:rsid w:val="00B82517"/>
    <w:rsid w:val="00BB0030"/>
    <w:rsid w:val="00BB0766"/>
    <w:rsid w:val="00BB30C1"/>
    <w:rsid w:val="00BC194E"/>
    <w:rsid w:val="00BC40D1"/>
    <w:rsid w:val="00BC6AF7"/>
    <w:rsid w:val="00BD2239"/>
    <w:rsid w:val="00BD3099"/>
    <w:rsid w:val="00BE352C"/>
    <w:rsid w:val="00BF0198"/>
    <w:rsid w:val="00BF2DFC"/>
    <w:rsid w:val="00C059AB"/>
    <w:rsid w:val="00C0688F"/>
    <w:rsid w:val="00C1465B"/>
    <w:rsid w:val="00C27A34"/>
    <w:rsid w:val="00C500F6"/>
    <w:rsid w:val="00C8500A"/>
    <w:rsid w:val="00CB0742"/>
    <w:rsid w:val="00CD1FAA"/>
    <w:rsid w:val="00CF0701"/>
    <w:rsid w:val="00D15075"/>
    <w:rsid w:val="00D523B4"/>
    <w:rsid w:val="00D61AEC"/>
    <w:rsid w:val="00D75003"/>
    <w:rsid w:val="00D80726"/>
    <w:rsid w:val="00D96226"/>
    <w:rsid w:val="00D97BE1"/>
    <w:rsid w:val="00DA617D"/>
    <w:rsid w:val="00DB1748"/>
    <w:rsid w:val="00DC46D7"/>
    <w:rsid w:val="00DD5FCA"/>
    <w:rsid w:val="00DE5654"/>
    <w:rsid w:val="00E04177"/>
    <w:rsid w:val="00E204FE"/>
    <w:rsid w:val="00E21D09"/>
    <w:rsid w:val="00E272AF"/>
    <w:rsid w:val="00E37252"/>
    <w:rsid w:val="00E37866"/>
    <w:rsid w:val="00E67857"/>
    <w:rsid w:val="00E81E6E"/>
    <w:rsid w:val="00E85846"/>
    <w:rsid w:val="00EA438B"/>
    <w:rsid w:val="00EA4F00"/>
    <w:rsid w:val="00EC586A"/>
    <w:rsid w:val="00EC7CE0"/>
    <w:rsid w:val="00EE1324"/>
    <w:rsid w:val="00EE13AD"/>
    <w:rsid w:val="00EE1EB3"/>
    <w:rsid w:val="00F03243"/>
    <w:rsid w:val="00F0769D"/>
    <w:rsid w:val="00F07E6B"/>
    <w:rsid w:val="00F15E04"/>
    <w:rsid w:val="00F16E62"/>
    <w:rsid w:val="00F2604A"/>
    <w:rsid w:val="00F27A22"/>
    <w:rsid w:val="00F423C5"/>
    <w:rsid w:val="00F9085A"/>
    <w:rsid w:val="00FA101B"/>
    <w:rsid w:val="00FA3E6C"/>
    <w:rsid w:val="00FB01DE"/>
    <w:rsid w:val="00FC0431"/>
    <w:rsid w:val="00FD39B3"/>
    <w:rsid w:val="00FF682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6561"/>
    <o:shapelayout v:ext="edit">
      <o:idmap v:ext="edit" data="1"/>
    </o:shapelayout>
  </w:shapeDefaults>
  <w:decimalSymbol w:val="."/>
  <w:listSeparator w:val=","/>
  <w14:docId w14:val="6BCF3DC9"/>
  <w14:defaultImageDpi w14:val="96"/>
  <w15:chartTrackingRefBased/>
  <w15:docId w15:val="{ABDB5202-CBF5-4168-A087-769612291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adjustRightInd w:val="0"/>
    </w:pPr>
    <w:rPr>
      <w:rFonts w:ascii="Times New Roman" w:hAnsi="Times New Roman"/>
      <w:sz w:val="24"/>
      <w:szCs w:val="24"/>
    </w:rPr>
  </w:style>
  <w:style w:type="paragraph" w:styleId="1">
    <w:name w:val="heading 1"/>
    <w:basedOn w:val="a"/>
    <w:next w:val="a"/>
    <w:link w:val="10"/>
    <w:uiPriority w:val="1"/>
    <w:qFormat/>
    <w:pPr>
      <w:ind w:left="628"/>
      <w:outlineLvl w:val="0"/>
    </w:pPr>
    <w:rPr>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
    <w:locked/>
    <w:rPr>
      <w:rFonts w:ascii="Cambria" w:eastAsia="新細明體" w:hAnsi="Cambria" w:cs="Times New Roman"/>
      <w:b/>
      <w:bCs/>
      <w:kern w:val="52"/>
      <w:sz w:val="52"/>
      <w:szCs w:val="52"/>
    </w:rPr>
  </w:style>
  <w:style w:type="paragraph" w:styleId="a3">
    <w:name w:val="Body Text"/>
    <w:basedOn w:val="a"/>
    <w:link w:val="a4"/>
    <w:uiPriority w:val="1"/>
    <w:qFormat/>
    <w:pPr>
      <w:ind w:left="783"/>
    </w:pPr>
    <w:rPr>
      <w:sz w:val="26"/>
      <w:szCs w:val="26"/>
    </w:rPr>
  </w:style>
  <w:style w:type="character" w:customStyle="1" w:styleId="a4">
    <w:name w:val="本文 字元"/>
    <w:link w:val="a3"/>
    <w:uiPriority w:val="1"/>
    <w:locked/>
    <w:rPr>
      <w:rFonts w:ascii="Times New Roman" w:hAnsi="Times New Roman" w:cs="Times New Roman"/>
      <w:kern w:val="0"/>
      <w:sz w:val="24"/>
      <w:szCs w:val="24"/>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A555B3"/>
    <w:pPr>
      <w:tabs>
        <w:tab w:val="center" w:pos="4153"/>
        <w:tab w:val="right" w:pos="8306"/>
      </w:tabs>
      <w:snapToGrid w:val="0"/>
    </w:pPr>
    <w:rPr>
      <w:sz w:val="20"/>
      <w:szCs w:val="20"/>
    </w:rPr>
  </w:style>
  <w:style w:type="character" w:customStyle="1" w:styleId="a7">
    <w:name w:val="頁首 字元"/>
    <w:link w:val="a6"/>
    <w:uiPriority w:val="99"/>
    <w:locked/>
    <w:rsid w:val="00A555B3"/>
    <w:rPr>
      <w:rFonts w:ascii="Times New Roman" w:hAnsi="Times New Roman" w:cs="Times New Roman"/>
      <w:kern w:val="0"/>
      <w:sz w:val="20"/>
      <w:szCs w:val="20"/>
    </w:rPr>
  </w:style>
  <w:style w:type="paragraph" w:styleId="a8">
    <w:name w:val="footer"/>
    <w:basedOn w:val="a"/>
    <w:link w:val="a9"/>
    <w:uiPriority w:val="99"/>
    <w:unhideWhenUsed/>
    <w:rsid w:val="00A555B3"/>
    <w:pPr>
      <w:tabs>
        <w:tab w:val="center" w:pos="4153"/>
        <w:tab w:val="right" w:pos="8306"/>
      </w:tabs>
      <w:snapToGrid w:val="0"/>
    </w:pPr>
    <w:rPr>
      <w:sz w:val="20"/>
      <w:szCs w:val="20"/>
    </w:rPr>
  </w:style>
  <w:style w:type="character" w:customStyle="1" w:styleId="a9">
    <w:name w:val="頁尾 字元"/>
    <w:link w:val="a8"/>
    <w:uiPriority w:val="99"/>
    <w:locked/>
    <w:rsid w:val="00A555B3"/>
    <w:rPr>
      <w:rFonts w:ascii="Times New Roman" w:hAnsi="Times New Roman" w:cs="Times New Roman"/>
      <w:kern w:val="0"/>
      <w:sz w:val="20"/>
      <w:szCs w:val="20"/>
    </w:rPr>
  </w:style>
  <w:style w:type="character" w:styleId="aa">
    <w:name w:val="Hyperlink"/>
    <w:uiPriority w:val="99"/>
    <w:unhideWhenUsed/>
    <w:rsid w:val="00E37866"/>
    <w:rPr>
      <w:rFonts w:cs="Times New Roman"/>
      <w:color w:val="0000FF"/>
      <w:u w:val="single"/>
    </w:rPr>
  </w:style>
  <w:style w:type="character" w:customStyle="1" w:styleId="ab">
    <w:name w:val="未解析的提及項目"/>
    <w:uiPriority w:val="99"/>
    <w:semiHidden/>
    <w:unhideWhenUsed/>
    <w:rsid w:val="00D15075"/>
    <w:rPr>
      <w:color w:val="605E5C"/>
      <w:shd w:val="clear" w:color="auto" w:fill="E1DFDD"/>
    </w:rPr>
  </w:style>
  <w:style w:type="character" w:styleId="ac">
    <w:name w:val="FollowedHyperlink"/>
    <w:uiPriority w:val="99"/>
    <w:semiHidden/>
    <w:unhideWhenUsed/>
    <w:rsid w:val="00D15075"/>
    <w:rPr>
      <w:color w:val="954F72"/>
      <w:u w:val="single"/>
    </w:rPr>
  </w:style>
  <w:style w:type="character" w:styleId="ad">
    <w:name w:val="Unresolved Mention"/>
    <w:basedOn w:val="a0"/>
    <w:uiPriority w:val="99"/>
    <w:semiHidden/>
    <w:unhideWhenUsed/>
    <w:rsid w:val="003A04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852758">
      <w:bodyDiv w:val="1"/>
      <w:marLeft w:val="0"/>
      <w:marRight w:val="0"/>
      <w:marTop w:val="0"/>
      <w:marBottom w:val="0"/>
      <w:divBdr>
        <w:top w:val="none" w:sz="0" w:space="0" w:color="auto"/>
        <w:left w:val="none" w:sz="0" w:space="0" w:color="auto"/>
        <w:bottom w:val="none" w:sz="0" w:space="0" w:color="auto"/>
        <w:right w:val="none" w:sz="0" w:space="0" w:color="auto"/>
      </w:divBdr>
      <w:divsChild>
        <w:div w:id="2121021885">
          <w:blockQuote w:val="1"/>
          <w:marLeft w:val="600"/>
          <w:marRight w:val="0"/>
          <w:marTop w:val="0"/>
          <w:marBottom w:val="0"/>
          <w:divBdr>
            <w:top w:val="none" w:sz="0" w:space="0" w:color="auto"/>
            <w:left w:val="none" w:sz="0" w:space="0" w:color="auto"/>
            <w:bottom w:val="none" w:sz="0" w:space="0" w:color="auto"/>
            <w:right w:val="none" w:sz="0" w:space="0" w:color="auto"/>
          </w:divBdr>
        </w:div>
        <w:div w:id="689262208">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358387634">
      <w:bodyDiv w:val="1"/>
      <w:marLeft w:val="0"/>
      <w:marRight w:val="0"/>
      <w:marTop w:val="0"/>
      <w:marBottom w:val="0"/>
      <w:divBdr>
        <w:top w:val="none" w:sz="0" w:space="0" w:color="auto"/>
        <w:left w:val="none" w:sz="0" w:space="0" w:color="auto"/>
        <w:bottom w:val="none" w:sz="0" w:space="0" w:color="auto"/>
        <w:right w:val="none" w:sz="0" w:space="0" w:color="auto"/>
      </w:divBdr>
      <w:divsChild>
        <w:div w:id="1079064488">
          <w:marLeft w:val="0"/>
          <w:marRight w:val="0"/>
          <w:marTop w:val="0"/>
          <w:marBottom w:val="0"/>
          <w:divBdr>
            <w:top w:val="none" w:sz="0" w:space="0" w:color="auto"/>
            <w:left w:val="none" w:sz="0" w:space="0" w:color="auto"/>
            <w:bottom w:val="none" w:sz="0" w:space="0" w:color="auto"/>
            <w:right w:val="none" w:sz="0" w:space="0" w:color="auto"/>
          </w:divBdr>
          <w:divsChild>
            <w:div w:id="982083940">
              <w:marLeft w:val="0"/>
              <w:marRight w:val="0"/>
              <w:marTop w:val="0"/>
              <w:marBottom w:val="0"/>
              <w:divBdr>
                <w:top w:val="none" w:sz="0" w:space="0" w:color="auto"/>
                <w:left w:val="none" w:sz="0" w:space="0" w:color="auto"/>
                <w:bottom w:val="none" w:sz="0" w:space="0" w:color="auto"/>
                <w:right w:val="none" w:sz="0" w:space="0" w:color="auto"/>
              </w:divBdr>
              <w:divsChild>
                <w:div w:id="628441157">
                  <w:marLeft w:val="0"/>
                  <w:marRight w:val="0"/>
                  <w:marTop w:val="0"/>
                  <w:marBottom w:val="0"/>
                  <w:divBdr>
                    <w:top w:val="none" w:sz="0" w:space="0" w:color="auto"/>
                    <w:left w:val="none" w:sz="0" w:space="0" w:color="auto"/>
                    <w:bottom w:val="none" w:sz="0" w:space="0" w:color="auto"/>
                    <w:right w:val="none" w:sz="0" w:space="0" w:color="auto"/>
                  </w:divBdr>
                  <w:divsChild>
                    <w:div w:id="1045908086">
                      <w:blockQuote w:val="1"/>
                      <w:marLeft w:val="600"/>
                      <w:marRight w:val="0"/>
                      <w:marTop w:val="0"/>
                      <w:marBottom w:val="0"/>
                      <w:divBdr>
                        <w:top w:val="none" w:sz="0" w:space="0" w:color="auto"/>
                        <w:left w:val="none" w:sz="0" w:space="0" w:color="auto"/>
                        <w:bottom w:val="none" w:sz="0" w:space="0" w:color="auto"/>
                        <w:right w:val="none" w:sz="0" w:space="0" w:color="auto"/>
                      </w:divBdr>
                    </w:div>
                    <w:div w:id="859003147">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SG9kTTGkwRQLz7jE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nli@icn.ch"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AC15F-78D4-40F6-B866-B7A97C9B8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2593</TotalTime>
  <Pages>2</Pages>
  <Words>1223</Words>
  <Characters>3621</Characters>
  <Application>Microsoft Office Word</Application>
  <DocSecurity>0</DocSecurity>
  <Lines>89</Lines>
  <Paragraphs>39</Paragraphs>
  <ScaleCrop>false</ScaleCrop>
  <Company/>
  <LinksUpToDate>false</LinksUpToDate>
  <CharactersWithSpaces>4283</CharactersWithSpaces>
  <SharedDoc>false</SharedDoc>
  <HLinks>
    <vt:vector size="6" baseType="variant">
      <vt:variant>
        <vt:i4>2359356</vt:i4>
      </vt:variant>
      <vt:variant>
        <vt:i4>0</vt:i4>
      </vt:variant>
      <vt:variant>
        <vt:i4>0</vt:i4>
      </vt:variant>
      <vt:variant>
        <vt:i4>5</vt:i4>
      </vt:variant>
      <vt:variant>
        <vt:lpwstr>https://forms.gle/cKw12dR9t97gohak8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- 2016.01.28-2台灣護理學會-2016GNLI注意事項</dc:title>
  <dc:subject/>
  <dc:creator>USER-C</dc:creator>
  <cp:keywords/>
  <cp:lastModifiedBy>Mary Lee</cp:lastModifiedBy>
  <cp:revision>69</cp:revision>
  <cp:lastPrinted>2025-11-20T00:59:00Z</cp:lastPrinted>
  <dcterms:created xsi:type="dcterms:W3CDTF">2019-12-02T08:12:00Z</dcterms:created>
  <dcterms:modified xsi:type="dcterms:W3CDTF">2025-11-20T01:03:00Z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a6c0f91b-4c1d-4ad9-b18f-e8795a4aaf6a</vt:lpwstr>
  </property>
</Properties>
</file>